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546" w:rsidRDefault="00F86546" w:rsidP="001B5BD6">
      <w:pPr>
        <w:tabs>
          <w:tab w:val="left" w:pos="1140"/>
        </w:tabs>
      </w:pP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>KABRAS WEST SUB-COUNTY</w:t>
      </w: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>JOINT EVALUATION TEST (JET)</w:t>
      </w: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>2026</w:t>
      </w: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 xml:space="preserve"> </w:t>
      </w:r>
    </w:p>
    <w:p w:rsidR="00D75174" w:rsidRPr="00557F7B" w:rsidRDefault="00557F7B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4"/>
          <w:u w:val="single"/>
        </w:rPr>
      </w:pPr>
      <w:r w:rsidRPr="00557F7B">
        <w:rPr>
          <w:rFonts w:ascii="TimesNewRomanPS-BoldMT" w:hAnsi="TimesNewRomanPS-BoldMT" w:cs="TimesNewRomanPS-BoldMT"/>
          <w:b/>
          <w:bCs/>
          <w:color w:val="000000"/>
          <w:sz w:val="28"/>
          <w:szCs w:val="24"/>
          <w:u w:val="single"/>
        </w:rPr>
        <w:t>MARKING SCHEME</w:t>
      </w: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D75174" w:rsidRPr="00DF1FD9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4"/>
        </w:rPr>
      </w:pPr>
      <w:r w:rsidRPr="00DF1FD9">
        <w:rPr>
          <w:rFonts w:ascii="TimesNewRomanPS-BoldMT" w:hAnsi="TimesNewRomanPS-BoldMT" w:cs="TimesNewRomanPS-BoldMT"/>
          <w:b/>
          <w:bCs/>
          <w:color w:val="000000"/>
          <w:sz w:val="28"/>
          <w:szCs w:val="24"/>
        </w:rPr>
        <w:t>BIOLOGY – PAPER ONE (231/1)</w:t>
      </w: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FORM FOUR (4)</w:t>
      </w: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D75174" w:rsidRDefault="00D75174" w:rsidP="00DF1FD9">
      <w:pPr>
        <w:tabs>
          <w:tab w:val="left" w:pos="2316"/>
        </w:tabs>
      </w:pPr>
    </w:p>
    <w:p w:rsidR="00D75174" w:rsidRDefault="00D75174" w:rsidP="001B5BD6">
      <w:pPr>
        <w:tabs>
          <w:tab w:val="left" w:pos="1140"/>
        </w:tabs>
      </w:pPr>
    </w:p>
    <w:p w:rsidR="00985534" w:rsidRDefault="00985534" w:rsidP="001B5BD6">
      <w:pPr>
        <w:tabs>
          <w:tab w:val="left" w:pos="1140"/>
        </w:tabs>
      </w:pPr>
    </w:p>
    <w:p w:rsidR="00DF1FD9" w:rsidRDefault="00DF1FD9" w:rsidP="00DF1FD9">
      <w:pPr>
        <w:autoSpaceDE w:val="0"/>
        <w:autoSpaceDN w:val="0"/>
        <w:adjustRightInd w:val="0"/>
        <w:spacing w:after="0" w:line="240" w:lineRule="auto"/>
      </w:pPr>
    </w:p>
    <w:p w:rsidR="00985534" w:rsidRPr="00985534" w:rsidRDefault="00985534" w:rsidP="00985534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a) </w:t>
      </w:r>
      <w:r w:rsidR="00DF1FD9" w:rsidRPr="00985534">
        <w:rPr>
          <w:rFonts w:ascii="Times New Roman" w:eastAsia="TimesNewRomanPSMT" w:hAnsi="Times New Roman" w:cs="Times New Roman"/>
          <w:sz w:val="28"/>
          <w:szCs w:val="28"/>
        </w:rPr>
        <w:t>Name the instrument used to measure the level of humidity in the environment during an ecological study.</w:t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 w:rsidR="00DF1FD9" w:rsidRPr="00985534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DF1FD9" w:rsidRPr="00985534">
        <w:rPr>
          <w:rFonts w:ascii="Times New Roman" w:hAnsi="Times New Roman" w:cs="Times New Roman"/>
          <w:bCs/>
          <w:sz w:val="28"/>
          <w:szCs w:val="28"/>
        </w:rPr>
        <w:t>(1m</w:t>
      </w:r>
      <w:r>
        <w:rPr>
          <w:rFonts w:ascii="Times New Roman" w:hAnsi="Times New Roman" w:cs="Times New Roman"/>
          <w:bCs/>
          <w:sz w:val="28"/>
          <w:szCs w:val="28"/>
        </w:rPr>
        <w:t>ar</w:t>
      </w:r>
      <w:r w:rsidR="00DF1FD9" w:rsidRPr="00985534">
        <w:rPr>
          <w:rFonts w:ascii="Times New Roman" w:hAnsi="Times New Roman" w:cs="Times New Roman"/>
          <w:bCs/>
          <w:sz w:val="28"/>
          <w:szCs w:val="28"/>
        </w:rPr>
        <w:t>k)</w:t>
      </w:r>
    </w:p>
    <w:p w:rsidR="00157330" w:rsidRPr="00557F7B" w:rsidRDefault="00157330" w:rsidP="00EE1B64">
      <w:pPr>
        <w:pStyle w:val="ListParagraph"/>
        <w:autoSpaceDE w:val="0"/>
        <w:autoSpaceDN w:val="0"/>
        <w:adjustRightInd w:val="0"/>
        <w:spacing w:after="0" w:line="360" w:lineRule="auto"/>
        <w:ind w:left="1080" w:firstLine="360"/>
        <w:rPr>
          <w:rFonts w:ascii="Times New Roman" w:hAnsi="Times New Roman" w:cs="Times New Roman"/>
          <w:b/>
          <w:i/>
          <w:sz w:val="28"/>
          <w:szCs w:val="28"/>
        </w:rPr>
      </w:pPr>
      <w:r w:rsidRPr="00557F7B">
        <w:rPr>
          <w:rFonts w:ascii="Times New Roman" w:hAnsi="Times New Roman" w:cs="Times New Roman"/>
          <w:b/>
          <w:i/>
          <w:sz w:val="28"/>
          <w:szCs w:val="28"/>
        </w:rPr>
        <w:t>Hygrometer/psychrometer/wet and dry bulb thermometer;</w:t>
      </w:r>
    </w:p>
    <w:p w:rsidR="00DF1FD9" w:rsidRDefault="00DF1FD9" w:rsidP="0098553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985534">
        <w:rPr>
          <w:rFonts w:ascii="Times New Roman" w:hAnsi="Times New Roman" w:cs="Times New Roman"/>
          <w:bCs/>
          <w:sz w:val="28"/>
          <w:szCs w:val="28"/>
        </w:rPr>
        <w:t>b</w:t>
      </w:r>
      <w:r w:rsidRPr="00985534">
        <w:rPr>
          <w:rFonts w:ascii="Times New Roman" w:eastAsia="TimesNewRomanPSMT" w:hAnsi="Times New Roman" w:cs="Times New Roman"/>
          <w:sz w:val="28"/>
          <w:szCs w:val="28"/>
        </w:rPr>
        <w:t xml:space="preserve">) Give </w:t>
      </w:r>
      <w:r w:rsidRPr="00985534">
        <w:rPr>
          <w:rFonts w:ascii="Times New Roman" w:hAnsi="Times New Roman" w:cs="Times New Roman"/>
          <w:bCs/>
          <w:sz w:val="28"/>
          <w:szCs w:val="28"/>
        </w:rPr>
        <w:t>two</w:t>
      </w:r>
      <w:r w:rsidRPr="009855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85534">
        <w:rPr>
          <w:rFonts w:ascii="Times New Roman" w:eastAsia="TimesNewRomanPSMT" w:hAnsi="Times New Roman" w:cs="Times New Roman"/>
          <w:sz w:val="28"/>
          <w:szCs w:val="28"/>
        </w:rPr>
        <w:t xml:space="preserve">reasons why an ecosystem is said to be a self-sustaining unit. </w:t>
      </w:r>
      <w:r w:rsidRPr="00985534">
        <w:rPr>
          <w:rFonts w:ascii="Times New Roman" w:hAnsi="Times New Roman" w:cs="Times New Roman"/>
          <w:bCs/>
          <w:sz w:val="28"/>
          <w:szCs w:val="28"/>
        </w:rPr>
        <w:t>(2m</w:t>
      </w:r>
      <w:r w:rsidR="00985534">
        <w:rPr>
          <w:rFonts w:ascii="Times New Roman" w:hAnsi="Times New Roman" w:cs="Times New Roman"/>
          <w:bCs/>
          <w:sz w:val="28"/>
          <w:szCs w:val="28"/>
        </w:rPr>
        <w:t>ar</w:t>
      </w:r>
      <w:r w:rsidRPr="00985534">
        <w:rPr>
          <w:rFonts w:ascii="Times New Roman" w:hAnsi="Times New Roman" w:cs="Times New Roman"/>
          <w:bCs/>
          <w:sz w:val="28"/>
          <w:szCs w:val="28"/>
        </w:rPr>
        <w:t>ks)</w:t>
      </w:r>
    </w:p>
    <w:p w:rsidR="00157330" w:rsidRPr="00557F7B" w:rsidRDefault="00157330" w:rsidP="00157330">
      <w:pPr>
        <w:pStyle w:val="Default"/>
        <w:ind w:left="720" w:firstLine="720"/>
        <w:rPr>
          <w:b/>
          <w:i/>
          <w:sz w:val="28"/>
          <w:szCs w:val="28"/>
        </w:rPr>
      </w:pPr>
      <w:r w:rsidRPr="00557F7B">
        <w:rPr>
          <w:b/>
          <w:i/>
          <w:sz w:val="28"/>
          <w:szCs w:val="28"/>
        </w:rPr>
        <w:t>Has producers to make food through photosynthesis;</w:t>
      </w:r>
    </w:p>
    <w:p w:rsidR="00157330" w:rsidRPr="00557F7B" w:rsidRDefault="00157330" w:rsidP="00157330">
      <w:pPr>
        <w:pStyle w:val="Default"/>
        <w:rPr>
          <w:b/>
          <w:i/>
          <w:sz w:val="28"/>
          <w:szCs w:val="28"/>
        </w:rPr>
      </w:pPr>
      <w:r w:rsidRPr="00557F7B">
        <w:rPr>
          <w:b/>
          <w:i/>
          <w:sz w:val="28"/>
          <w:szCs w:val="28"/>
        </w:rPr>
        <w:t xml:space="preserve">      </w:t>
      </w:r>
      <w:r w:rsidRPr="00557F7B">
        <w:rPr>
          <w:b/>
          <w:i/>
          <w:sz w:val="28"/>
          <w:szCs w:val="28"/>
        </w:rPr>
        <w:tab/>
      </w:r>
      <w:r w:rsidRPr="00557F7B">
        <w:rPr>
          <w:b/>
          <w:i/>
          <w:sz w:val="28"/>
          <w:szCs w:val="28"/>
        </w:rPr>
        <w:tab/>
        <w:t xml:space="preserve"> Nutrients are recycled by decomposers;</w:t>
      </w:r>
    </w:p>
    <w:p w:rsidR="00157330" w:rsidRPr="00557F7B" w:rsidRDefault="00157330" w:rsidP="00157330">
      <w:pPr>
        <w:pStyle w:val="Default"/>
        <w:rPr>
          <w:b/>
          <w:i/>
          <w:sz w:val="28"/>
          <w:szCs w:val="28"/>
        </w:rPr>
      </w:pPr>
      <w:r w:rsidRPr="00557F7B">
        <w:rPr>
          <w:b/>
          <w:i/>
          <w:sz w:val="28"/>
          <w:szCs w:val="28"/>
        </w:rPr>
        <w:t xml:space="preserve">      </w:t>
      </w:r>
      <w:r w:rsidRPr="00557F7B">
        <w:rPr>
          <w:b/>
          <w:i/>
          <w:sz w:val="28"/>
          <w:szCs w:val="28"/>
        </w:rPr>
        <w:tab/>
      </w:r>
      <w:r w:rsidRPr="00557F7B">
        <w:rPr>
          <w:b/>
          <w:i/>
          <w:sz w:val="28"/>
          <w:szCs w:val="28"/>
        </w:rPr>
        <w:tab/>
        <w:t xml:space="preserve"> Energy flows from the sun;  </w:t>
      </w:r>
    </w:p>
    <w:p w:rsidR="00157330" w:rsidRPr="00557F7B" w:rsidRDefault="00157330" w:rsidP="00157330">
      <w:pPr>
        <w:pStyle w:val="Default"/>
        <w:tabs>
          <w:tab w:val="left" w:pos="6444"/>
        </w:tabs>
        <w:rPr>
          <w:b/>
          <w:i/>
          <w:sz w:val="28"/>
          <w:szCs w:val="28"/>
        </w:rPr>
      </w:pPr>
      <w:r w:rsidRPr="00557F7B">
        <w:rPr>
          <w:b/>
          <w:i/>
          <w:sz w:val="28"/>
          <w:szCs w:val="28"/>
        </w:rPr>
        <w:tab/>
        <w:t>Mark first two.</w:t>
      </w:r>
    </w:p>
    <w:p w:rsidR="00985534" w:rsidRPr="00912F01" w:rsidRDefault="00157330" w:rsidP="00985534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55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5534" w:rsidRPr="00985534">
        <w:rPr>
          <w:rFonts w:ascii="Times New Roman" w:hAnsi="Times New Roman" w:cs="Times New Roman"/>
          <w:color w:val="000000"/>
          <w:sz w:val="28"/>
          <w:szCs w:val="28"/>
        </w:rPr>
        <w:t xml:space="preserve">(a) Name one defect of the circulatory system in humans. </w:t>
      </w:r>
      <w:r w:rsidR="00912F0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12F0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12F0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85534" w:rsidRPr="00912F01">
        <w:rPr>
          <w:rFonts w:ascii="Times New Roman" w:hAnsi="Times New Roman" w:cs="Times New Roman"/>
          <w:bCs/>
          <w:color w:val="000000"/>
          <w:sz w:val="28"/>
          <w:szCs w:val="28"/>
        </w:rPr>
        <w:t>(1 mark)</w:t>
      </w:r>
      <w:r w:rsidR="00985534" w:rsidRPr="0098553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CA1CBF" w:rsidRDefault="00CA1CBF" w:rsidP="00157330">
      <w:pPr>
        <w:pStyle w:val="Default"/>
        <w:ind w:left="1080" w:firstLine="360"/>
        <w:rPr>
          <w:b/>
          <w:bCs/>
          <w:i/>
          <w:color w:val="auto"/>
          <w:sz w:val="28"/>
          <w:szCs w:val="28"/>
        </w:rPr>
      </w:pPr>
      <w:r>
        <w:rPr>
          <w:b/>
          <w:bCs/>
          <w:i/>
          <w:color w:val="auto"/>
          <w:sz w:val="28"/>
          <w:szCs w:val="28"/>
        </w:rPr>
        <w:t>Hypertension/high blood pressure;</w:t>
      </w:r>
      <w:bookmarkStart w:id="0" w:name="_GoBack"/>
      <w:bookmarkEnd w:id="0"/>
    </w:p>
    <w:p w:rsidR="00157330" w:rsidRPr="00557F7B" w:rsidRDefault="00157330" w:rsidP="00157330">
      <w:pPr>
        <w:pStyle w:val="Default"/>
        <w:ind w:left="1080" w:firstLine="360"/>
        <w:rPr>
          <w:b/>
          <w:bCs/>
          <w:i/>
          <w:color w:val="auto"/>
          <w:sz w:val="28"/>
          <w:szCs w:val="28"/>
        </w:rPr>
      </w:pPr>
      <w:r w:rsidRPr="00557F7B">
        <w:rPr>
          <w:b/>
          <w:bCs/>
          <w:i/>
          <w:color w:val="auto"/>
          <w:sz w:val="28"/>
          <w:szCs w:val="28"/>
        </w:rPr>
        <w:t xml:space="preserve">Thrombosis; </w:t>
      </w:r>
    </w:p>
    <w:p w:rsidR="00157330" w:rsidRPr="00557F7B" w:rsidRDefault="00157330" w:rsidP="00157330">
      <w:pPr>
        <w:pStyle w:val="Default"/>
        <w:ind w:left="1080"/>
        <w:rPr>
          <w:b/>
          <w:bCs/>
          <w:i/>
          <w:color w:val="auto"/>
          <w:sz w:val="28"/>
          <w:szCs w:val="28"/>
        </w:rPr>
      </w:pPr>
      <w:r w:rsidRPr="00557F7B">
        <w:rPr>
          <w:b/>
          <w:bCs/>
          <w:i/>
          <w:color w:val="auto"/>
          <w:sz w:val="28"/>
          <w:szCs w:val="28"/>
        </w:rPr>
        <w:t xml:space="preserve">      Arteriosclerosis; </w:t>
      </w:r>
    </w:p>
    <w:p w:rsidR="00157330" w:rsidRPr="00557F7B" w:rsidRDefault="00157330" w:rsidP="00157330">
      <w:pPr>
        <w:pStyle w:val="Default"/>
        <w:ind w:left="1080"/>
        <w:rPr>
          <w:b/>
          <w:bCs/>
          <w:i/>
          <w:color w:val="auto"/>
          <w:sz w:val="28"/>
          <w:szCs w:val="28"/>
        </w:rPr>
      </w:pPr>
      <w:r w:rsidRPr="00557F7B">
        <w:rPr>
          <w:b/>
          <w:bCs/>
          <w:i/>
          <w:color w:val="auto"/>
          <w:sz w:val="28"/>
          <w:szCs w:val="28"/>
        </w:rPr>
        <w:t xml:space="preserve">      Varicose veins; </w:t>
      </w:r>
    </w:p>
    <w:p w:rsidR="00157330" w:rsidRPr="00557F7B" w:rsidRDefault="00157330" w:rsidP="00157330">
      <w:pPr>
        <w:pStyle w:val="Default"/>
        <w:tabs>
          <w:tab w:val="left" w:pos="6684"/>
        </w:tabs>
        <w:ind w:left="1080"/>
        <w:rPr>
          <w:b/>
          <w:bCs/>
          <w:i/>
          <w:color w:val="auto"/>
          <w:sz w:val="28"/>
          <w:szCs w:val="28"/>
        </w:rPr>
      </w:pPr>
      <w:r w:rsidRPr="00557F7B">
        <w:rPr>
          <w:b/>
          <w:bCs/>
          <w:i/>
          <w:color w:val="auto"/>
          <w:sz w:val="28"/>
          <w:szCs w:val="28"/>
        </w:rPr>
        <w:tab/>
      </w:r>
      <w:r w:rsidRPr="00557F7B">
        <w:rPr>
          <w:b/>
          <w:i/>
          <w:sz w:val="28"/>
          <w:szCs w:val="28"/>
        </w:rPr>
        <w:t>Mark first one.</w:t>
      </w:r>
    </w:p>
    <w:p w:rsidR="00985534" w:rsidRDefault="00912F01" w:rsidP="00157330">
      <w:pPr>
        <w:pStyle w:val="Default"/>
        <w:ind w:left="1080"/>
        <w:rPr>
          <w:sz w:val="28"/>
          <w:szCs w:val="28"/>
        </w:rPr>
      </w:pPr>
      <w:r w:rsidRPr="00B31327">
        <w:rPr>
          <w:sz w:val="28"/>
          <w:szCs w:val="28"/>
        </w:rPr>
        <w:t xml:space="preserve"> </w:t>
      </w:r>
      <w:r w:rsidR="00985534" w:rsidRPr="00B31327">
        <w:rPr>
          <w:sz w:val="28"/>
          <w:szCs w:val="28"/>
        </w:rPr>
        <w:t>(b) State three functions of blood other than transport.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85534" w:rsidRPr="00B31327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(3marks</w:t>
      </w:r>
      <w:r w:rsidR="00985534" w:rsidRPr="00912F01">
        <w:rPr>
          <w:bCs/>
          <w:sz w:val="28"/>
          <w:szCs w:val="28"/>
        </w:rPr>
        <w:t>)</w:t>
      </w:r>
    </w:p>
    <w:p w:rsidR="00157330" w:rsidRPr="00557F7B" w:rsidRDefault="00157330" w:rsidP="00EE1B6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Regulate osmotic pressure of body fluids; </w:t>
      </w:r>
    </w:p>
    <w:p w:rsidR="00157330" w:rsidRPr="00557F7B" w:rsidRDefault="00157330" w:rsidP="001573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</w:t>
      </w:r>
      <w:r w:rsidR="00EE1B64"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="00EE1B64"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>Distribution of heat in body/ thermoregulation;</w:t>
      </w:r>
    </w:p>
    <w:p w:rsidR="00157330" w:rsidRPr="00557F7B" w:rsidRDefault="00157330" w:rsidP="001573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</w:t>
      </w:r>
      <w:r w:rsidR="00EE1B64"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="00EE1B64"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Regulate PH value of body fluids; </w:t>
      </w:r>
    </w:p>
    <w:p w:rsidR="00157330" w:rsidRPr="00557F7B" w:rsidRDefault="00157330" w:rsidP="001573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</w:t>
      </w:r>
      <w:r w:rsidR="00EE1B64"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="00EE1B64"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Body defense; </w:t>
      </w:r>
    </w:p>
    <w:p w:rsidR="00157330" w:rsidRPr="00557F7B" w:rsidRDefault="00157330" w:rsidP="001573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</w:t>
      </w:r>
      <w:r w:rsidR="00EE1B64"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="00EE1B64"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  <w:t xml:space="preserve"> </w:t>
      </w:r>
      <w:r w:rsidRPr="00557F7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Prevent excess bleeding; </w:t>
      </w:r>
    </w:p>
    <w:p w:rsidR="00157330" w:rsidRPr="00557F7B" w:rsidRDefault="00157330" w:rsidP="00157330">
      <w:pPr>
        <w:tabs>
          <w:tab w:val="left" w:pos="3036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557F7B">
        <w:rPr>
          <w:rFonts w:ascii="Times New Roman" w:hAnsi="Times New Roman" w:cs="Times New Roman"/>
          <w:b/>
          <w:i/>
          <w:sz w:val="28"/>
          <w:szCs w:val="28"/>
        </w:rPr>
        <w:lastRenderedPageBreak/>
        <w:tab/>
        <w:t xml:space="preserve">                                           Mark first three.</w:t>
      </w:r>
    </w:p>
    <w:p w:rsidR="00912F01" w:rsidRPr="00912F01" w:rsidRDefault="00912F01" w:rsidP="00912F01">
      <w:pPr>
        <w:pStyle w:val="Default"/>
        <w:numPr>
          <w:ilvl w:val="0"/>
          <w:numId w:val="38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Using a microscope, a student counted 55 cells across a field of view whose diameter was 6000</w:t>
      </w:r>
      <w:r w:rsidRPr="00912F01">
        <w:rPr>
          <w:rStyle w:val="Strong"/>
          <w:rFonts w:ascii="Arial" w:hAnsi="Arial" w:cs="Arial"/>
          <w:b w:val="0"/>
          <w:color w:val="0A0A0A"/>
          <w:spacing w:val="2"/>
          <w:shd w:val="clear" w:color="auto" w:fill="FFFFFF"/>
        </w:rPr>
        <w:t>µm</w:t>
      </w:r>
      <w:r w:rsidRPr="00912F01"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Calculate the average length of the cells. Show your working. </w:t>
      </w:r>
      <w:r w:rsidRPr="00912F01">
        <w:rPr>
          <w:bCs/>
          <w:sz w:val="28"/>
          <w:szCs w:val="28"/>
        </w:rPr>
        <w:t>(2 marks)</w:t>
      </w:r>
    </w:p>
    <w:p w:rsidR="00912F01" w:rsidRDefault="00912F01" w:rsidP="00912F01">
      <w:pPr>
        <w:pStyle w:val="Default"/>
        <w:ind w:left="1080"/>
        <w:rPr>
          <w:bCs/>
          <w:sz w:val="28"/>
          <w:szCs w:val="28"/>
        </w:rPr>
      </w:pPr>
    </w:p>
    <w:p w:rsidR="00557F7B" w:rsidRPr="00557F7B" w:rsidRDefault="00557F7B" w:rsidP="00557F7B">
      <w:pPr>
        <w:pStyle w:val="Default"/>
        <w:ind w:left="2520" w:firstLine="360"/>
        <w:rPr>
          <w:b/>
          <w:bCs/>
          <w:i/>
          <w:sz w:val="28"/>
          <w:szCs w:val="28"/>
        </w:rPr>
      </w:pPr>
      <w:r w:rsidRPr="00557F7B">
        <w:rPr>
          <w:b/>
          <w:bCs/>
          <w:i/>
          <w:sz w:val="28"/>
          <w:szCs w:val="28"/>
        </w:rPr>
        <w:t xml:space="preserve">Size of cell = </w:t>
      </w:r>
      <w:r w:rsidRPr="00557F7B">
        <w:rPr>
          <w:b/>
          <w:bCs/>
          <w:i/>
          <w:sz w:val="28"/>
          <w:szCs w:val="28"/>
          <w:u w:val="single"/>
        </w:rPr>
        <w:t>Diameter of field of view</w:t>
      </w:r>
      <w:r w:rsidRPr="00557F7B">
        <w:rPr>
          <w:b/>
          <w:bCs/>
          <w:i/>
          <w:sz w:val="28"/>
          <w:szCs w:val="28"/>
        </w:rPr>
        <w:t xml:space="preserve"> </w:t>
      </w:r>
    </w:p>
    <w:p w:rsidR="00557F7B" w:rsidRPr="00557F7B" w:rsidRDefault="00557F7B" w:rsidP="00557F7B">
      <w:pPr>
        <w:pStyle w:val="Default"/>
        <w:ind w:left="1080"/>
        <w:rPr>
          <w:b/>
          <w:bCs/>
          <w:i/>
          <w:sz w:val="28"/>
          <w:szCs w:val="28"/>
        </w:rPr>
      </w:pPr>
      <w:r w:rsidRPr="00557F7B">
        <w:rPr>
          <w:b/>
          <w:bCs/>
          <w:i/>
          <w:sz w:val="28"/>
          <w:szCs w:val="28"/>
        </w:rPr>
        <w:t xml:space="preserve">                         </w:t>
      </w:r>
      <w:r w:rsidRPr="00557F7B">
        <w:rPr>
          <w:b/>
          <w:bCs/>
          <w:i/>
          <w:sz w:val="28"/>
          <w:szCs w:val="28"/>
        </w:rPr>
        <w:tab/>
      </w:r>
      <w:r w:rsidRPr="00557F7B">
        <w:rPr>
          <w:b/>
          <w:bCs/>
          <w:i/>
          <w:sz w:val="28"/>
          <w:szCs w:val="28"/>
        </w:rPr>
        <w:tab/>
      </w:r>
      <w:r w:rsidRPr="00557F7B">
        <w:rPr>
          <w:b/>
          <w:bCs/>
          <w:i/>
          <w:sz w:val="28"/>
          <w:szCs w:val="28"/>
        </w:rPr>
        <w:tab/>
        <w:t xml:space="preserve">    Total number of cells          ;</w:t>
      </w:r>
    </w:p>
    <w:p w:rsidR="00557F7B" w:rsidRPr="00557F7B" w:rsidRDefault="00557F7B" w:rsidP="00557F7B">
      <w:pPr>
        <w:pStyle w:val="Default"/>
        <w:ind w:left="1080"/>
        <w:rPr>
          <w:b/>
          <w:bCs/>
          <w:i/>
          <w:sz w:val="28"/>
          <w:szCs w:val="28"/>
        </w:rPr>
      </w:pPr>
      <w:r w:rsidRPr="00557F7B">
        <w:rPr>
          <w:b/>
          <w:bCs/>
          <w:i/>
          <w:sz w:val="28"/>
          <w:szCs w:val="28"/>
        </w:rPr>
        <w:t xml:space="preserve">                                           = </w:t>
      </w:r>
      <w:r w:rsidRPr="00557F7B">
        <w:rPr>
          <w:b/>
          <w:bCs/>
          <w:i/>
          <w:sz w:val="28"/>
          <w:szCs w:val="28"/>
          <w:u w:val="single"/>
        </w:rPr>
        <w:t>6000</w:t>
      </w:r>
      <w:r w:rsidRPr="00557F7B">
        <w:rPr>
          <w:b/>
          <w:bCs/>
          <w:i/>
          <w:sz w:val="28"/>
          <w:szCs w:val="28"/>
        </w:rPr>
        <w:t xml:space="preserve">µm </w:t>
      </w:r>
    </w:p>
    <w:p w:rsidR="00557F7B" w:rsidRPr="00557F7B" w:rsidRDefault="00557F7B" w:rsidP="00557F7B">
      <w:pPr>
        <w:pStyle w:val="Default"/>
        <w:ind w:left="1080"/>
        <w:rPr>
          <w:b/>
          <w:bCs/>
          <w:i/>
          <w:sz w:val="28"/>
          <w:szCs w:val="28"/>
        </w:rPr>
      </w:pPr>
      <w:r w:rsidRPr="00557F7B">
        <w:rPr>
          <w:b/>
          <w:bCs/>
          <w:i/>
          <w:sz w:val="28"/>
          <w:szCs w:val="28"/>
        </w:rPr>
        <w:t xml:space="preserve">                                                55           = 109.09µm;</w:t>
      </w:r>
    </w:p>
    <w:p w:rsidR="00912F01" w:rsidRDefault="00912F01" w:rsidP="00557F7B">
      <w:pPr>
        <w:pStyle w:val="Default"/>
        <w:rPr>
          <w:b/>
          <w:bCs/>
          <w:sz w:val="28"/>
          <w:szCs w:val="28"/>
        </w:rPr>
      </w:pPr>
    </w:p>
    <w:p w:rsidR="00912F01" w:rsidRPr="00912F01" w:rsidRDefault="00912F01" w:rsidP="00912F01">
      <w:pPr>
        <w:pStyle w:val="Default"/>
        <w:numPr>
          <w:ilvl w:val="0"/>
          <w:numId w:val="38"/>
        </w:numPr>
        <w:rPr>
          <w:b/>
          <w:bCs/>
          <w:sz w:val="28"/>
          <w:szCs w:val="28"/>
        </w:rPr>
      </w:pPr>
      <w:r w:rsidRPr="00912F01">
        <w:rPr>
          <w:sz w:val="28"/>
          <w:szCs w:val="28"/>
        </w:rPr>
        <w:t xml:space="preserve">Explain how the following forces contributes to the movement of water up the xylem vessels: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12F01">
        <w:rPr>
          <w:bCs/>
          <w:sz w:val="28"/>
          <w:szCs w:val="28"/>
        </w:rPr>
        <w:t>(2 marks)</w:t>
      </w:r>
      <w:r w:rsidRPr="00912F01">
        <w:rPr>
          <w:b/>
          <w:bCs/>
          <w:sz w:val="28"/>
          <w:szCs w:val="28"/>
        </w:rPr>
        <w:t xml:space="preserve"> </w:t>
      </w:r>
    </w:p>
    <w:p w:rsidR="00912F01" w:rsidRDefault="00557F7B" w:rsidP="00912F01">
      <w:pPr>
        <w:pStyle w:val="Default"/>
        <w:numPr>
          <w:ilvl w:val="1"/>
          <w:numId w:val="5"/>
        </w:numPr>
        <w:spacing w:after="4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12F01">
        <w:rPr>
          <w:sz w:val="28"/>
          <w:szCs w:val="28"/>
        </w:rPr>
        <w:t xml:space="preserve">(a) Cohesion: </w:t>
      </w:r>
    </w:p>
    <w:p w:rsidR="00557F7B" w:rsidRPr="00BD29B6" w:rsidRDefault="00557F7B" w:rsidP="00557F7B">
      <w:pPr>
        <w:pStyle w:val="Default"/>
        <w:numPr>
          <w:ilvl w:val="8"/>
          <w:numId w:val="5"/>
        </w:numPr>
        <w:spacing w:after="43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D29B6" w:rsidRPr="00BD29B6">
        <w:rPr>
          <w:b/>
          <w:i/>
          <w:sz w:val="28"/>
          <w:szCs w:val="28"/>
        </w:rPr>
        <w:t>S</w:t>
      </w:r>
      <w:r w:rsidRPr="00BD29B6">
        <w:rPr>
          <w:b/>
          <w:i/>
          <w:sz w:val="28"/>
          <w:szCs w:val="28"/>
        </w:rPr>
        <w:t>imilar molecules mainly water draws attraction this enhances capillarity;</w:t>
      </w:r>
    </w:p>
    <w:p w:rsidR="00912F01" w:rsidRDefault="00557F7B" w:rsidP="00912F01">
      <w:pPr>
        <w:pStyle w:val="Default"/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12F01">
        <w:rPr>
          <w:sz w:val="28"/>
          <w:szCs w:val="28"/>
        </w:rPr>
        <w:t xml:space="preserve">(b) Adhesion. </w:t>
      </w:r>
    </w:p>
    <w:p w:rsidR="00557F7B" w:rsidRPr="00BD29B6" w:rsidRDefault="00BD29B6" w:rsidP="00BD29B6">
      <w:pPr>
        <w:pStyle w:val="Default"/>
        <w:tabs>
          <w:tab w:val="left" w:pos="1572"/>
        </w:tabs>
        <w:ind w:left="1440"/>
        <w:rPr>
          <w:b/>
          <w:i/>
          <w:sz w:val="28"/>
          <w:szCs w:val="28"/>
        </w:rPr>
      </w:pPr>
      <w:r w:rsidRPr="00BD29B6">
        <w:rPr>
          <w:b/>
          <w:i/>
          <w:sz w:val="28"/>
          <w:szCs w:val="28"/>
        </w:rPr>
        <w:t>Attraction</w:t>
      </w:r>
      <w:r w:rsidR="00557F7B" w:rsidRPr="00BD29B6">
        <w:rPr>
          <w:b/>
          <w:i/>
          <w:sz w:val="28"/>
          <w:szCs w:val="28"/>
        </w:rPr>
        <w:t xml:space="preserve"> between water molecules and the</w:t>
      </w:r>
      <w:r w:rsidRPr="00BD29B6">
        <w:rPr>
          <w:b/>
          <w:i/>
          <w:sz w:val="28"/>
          <w:szCs w:val="28"/>
        </w:rPr>
        <w:t xml:space="preserve"> wall of the xylem vessel allow </w:t>
      </w:r>
      <w:r w:rsidR="00557F7B" w:rsidRPr="00BD29B6">
        <w:rPr>
          <w:b/>
          <w:i/>
          <w:sz w:val="28"/>
          <w:szCs w:val="28"/>
        </w:rPr>
        <w:t>upward movement of water;</w:t>
      </w:r>
    </w:p>
    <w:p w:rsidR="00047365" w:rsidRPr="00047365" w:rsidRDefault="00047365" w:rsidP="0004736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47365">
        <w:rPr>
          <w:rFonts w:ascii="Times New Roman" w:eastAsia="TimesNewRomanPSMT" w:hAnsi="Times New Roman" w:cs="Times New Roman"/>
          <w:sz w:val="28"/>
          <w:szCs w:val="28"/>
        </w:rPr>
        <w:t xml:space="preserve">State the importance of the following features of a respiratory surface. </w:t>
      </w:r>
      <w:r w:rsidR="00DC1864">
        <w:rPr>
          <w:rFonts w:ascii="Times New Roman" w:eastAsia="TimesNewRomanPSMT" w:hAnsi="Times New Roman" w:cs="Times New Roman"/>
          <w:sz w:val="28"/>
          <w:szCs w:val="28"/>
        </w:rPr>
        <w:tab/>
      </w:r>
      <w:r w:rsidRPr="00047365">
        <w:rPr>
          <w:rFonts w:ascii="Times New Roman" w:hAnsi="Times New Roman" w:cs="Times New Roman"/>
          <w:bCs/>
          <w:sz w:val="28"/>
          <w:szCs w:val="28"/>
        </w:rPr>
        <w:t>(2mks)</w:t>
      </w:r>
    </w:p>
    <w:p w:rsidR="00047365" w:rsidRDefault="00BD29B6" w:rsidP="00047365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Being moist.</w:t>
      </w:r>
    </w:p>
    <w:p w:rsidR="00BD29B6" w:rsidRPr="00BD29B6" w:rsidRDefault="00BD29B6" w:rsidP="00BD29B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eastAsia="TimesNewRomanPSMT" w:hAnsi="Times New Roman" w:cs="Times New Roman"/>
          <w:b/>
          <w:i/>
          <w:sz w:val="28"/>
          <w:szCs w:val="28"/>
        </w:rPr>
      </w:pPr>
      <w:r w:rsidRPr="00BD29B6">
        <w:rPr>
          <w:rFonts w:ascii="Times New Roman" w:hAnsi="Times New Roman" w:cs="Times New Roman"/>
          <w:b/>
          <w:i/>
          <w:color w:val="000000"/>
          <w:sz w:val="28"/>
          <w:szCs w:val="28"/>
        </w:rPr>
        <w:t>To dissolve (respiratory) gases for faster diffusion;</w:t>
      </w:r>
    </w:p>
    <w:p w:rsidR="00BD29B6" w:rsidRPr="00BD29B6" w:rsidRDefault="00047365" w:rsidP="00BD29B6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047365">
        <w:rPr>
          <w:rFonts w:ascii="Times New Roman" w:eastAsia="TimesNewRomanPSMT" w:hAnsi="Times New Roman" w:cs="Times New Roman"/>
          <w:sz w:val="28"/>
          <w:szCs w:val="28"/>
        </w:rPr>
        <w:t>Having thin lining.</w:t>
      </w:r>
    </w:p>
    <w:p w:rsidR="00BD29B6" w:rsidRPr="00BD29B6" w:rsidRDefault="00BD29B6" w:rsidP="00BD29B6">
      <w:pPr>
        <w:tabs>
          <w:tab w:val="left" w:pos="1392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i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ab/>
        <w:t xml:space="preserve">  </w:t>
      </w:r>
      <w:r w:rsidRPr="00BD29B6">
        <w:rPr>
          <w:rFonts w:ascii="Times New Roman" w:hAnsi="Times New Roman" w:cs="Times New Roman"/>
          <w:b/>
          <w:i/>
          <w:color w:val="000000"/>
          <w:sz w:val="28"/>
          <w:szCs w:val="28"/>
        </w:rPr>
        <w:t>To reduce/shorten diffusion distance for faster gaseous exchange;</w:t>
      </w:r>
    </w:p>
    <w:p w:rsidR="00E10F13" w:rsidRPr="00BD29B6" w:rsidRDefault="00E10F13" w:rsidP="00E10F13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160E1">
        <w:rPr>
          <w:rFonts w:ascii="Times New Roman" w:hAnsi="Times New Roman" w:cs="Times New Roman"/>
          <w:color w:val="000000"/>
          <w:sz w:val="28"/>
          <w:szCs w:val="28"/>
        </w:rPr>
        <w:t xml:space="preserve">Explain why a bony fish dies shortly after being removed from water.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160E1">
        <w:rPr>
          <w:rFonts w:ascii="Times New Roman" w:hAnsi="Times New Roman" w:cs="Times New Roman"/>
          <w:bCs/>
          <w:color w:val="000000"/>
          <w:sz w:val="28"/>
          <w:szCs w:val="28"/>
        </w:rPr>
        <w:t>(4 marks)</w:t>
      </w:r>
      <w:r w:rsidRPr="006160E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B71EA" w:rsidRDefault="005366A1" w:rsidP="009B71E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i/>
          <w:sz w:val="28"/>
          <w:szCs w:val="28"/>
        </w:rPr>
      </w:pPr>
      <w:r w:rsidRPr="009B71EA">
        <w:rPr>
          <w:rFonts w:ascii="Times New Roman" w:hAnsi="Times New Roman" w:cs="Times New Roman"/>
          <w:b/>
          <w:i/>
          <w:sz w:val="28"/>
          <w:szCs w:val="28"/>
        </w:rPr>
        <w:t>When out of water, the gill filaments stick together</w:t>
      </w:r>
      <w:r>
        <w:rPr>
          <w:rFonts w:ascii="Times New Roman" w:hAnsi="Times New Roman" w:cs="Times New Roman"/>
          <w:b/>
          <w:i/>
          <w:sz w:val="28"/>
          <w:szCs w:val="28"/>
        </w:rPr>
        <w:t>/collapses</w:t>
      </w:r>
      <w:r w:rsidRPr="009B71EA">
        <w:rPr>
          <w:rFonts w:ascii="Times New Roman" w:hAnsi="Times New Roman" w:cs="Times New Roman"/>
          <w:b/>
          <w:i/>
          <w:sz w:val="28"/>
          <w:szCs w:val="28"/>
        </w:rPr>
        <w:t>; this reduces the surface area compared to when it is in water;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51233">
        <w:rPr>
          <w:rFonts w:ascii="Times New Roman" w:hAnsi="Times New Roman" w:cs="Times New Roman"/>
          <w:b/>
          <w:i/>
          <w:sz w:val="28"/>
          <w:szCs w:val="28"/>
        </w:rPr>
        <w:t>G</w:t>
      </w:r>
      <w:r w:rsidR="00327114" w:rsidRPr="009B71EA">
        <w:rPr>
          <w:rFonts w:ascii="Times New Roman" w:hAnsi="Times New Roman" w:cs="Times New Roman"/>
          <w:b/>
          <w:i/>
          <w:sz w:val="28"/>
          <w:szCs w:val="28"/>
        </w:rPr>
        <w:t xml:space="preserve">ill filaments </w:t>
      </w:r>
      <w:r w:rsidR="00327114" w:rsidRPr="00327114">
        <w:rPr>
          <w:rFonts w:ascii="Times New Roman" w:hAnsi="Times New Roman" w:cs="Times New Roman"/>
          <w:b/>
          <w:i/>
          <w:sz w:val="28"/>
          <w:szCs w:val="28"/>
        </w:rPr>
        <w:t xml:space="preserve">are specialized to absorb dissolved oxygen from water, </w:t>
      </w:r>
      <w:r w:rsidR="00327114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327114" w:rsidRPr="00327114">
        <w:rPr>
          <w:rFonts w:ascii="Times New Roman" w:hAnsi="Times New Roman" w:cs="Times New Roman"/>
          <w:b/>
          <w:i/>
          <w:sz w:val="28"/>
          <w:szCs w:val="28"/>
        </w:rPr>
        <w:t>not gaseous oxygen from air</w:t>
      </w:r>
      <w:r w:rsidR="00327114">
        <w:rPr>
          <w:rFonts w:ascii="Times New Roman" w:hAnsi="Times New Roman" w:cs="Times New Roman"/>
          <w:b/>
          <w:i/>
          <w:sz w:val="28"/>
          <w:szCs w:val="28"/>
        </w:rPr>
        <w:t>);</w:t>
      </w:r>
      <w:r w:rsidR="00327114" w:rsidRPr="0032711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27114">
        <w:rPr>
          <w:rFonts w:ascii="Times New Roman" w:hAnsi="Times New Roman" w:cs="Times New Roman"/>
          <w:b/>
          <w:i/>
          <w:sz w:val="28"/>
          <w:szCs w:val="28"/>
        </w:rPr>
        <w:t>w</w:t>
      </w:r>
      <w:r w:rsidR="00327114" w:rsidRPr="00327114">
        <w:rPr>
          <w:rFonts w:ascii="Times New Roman" w:hAnsi="Times New Roman" w:cs="Times New Roman"/>
          <w:b/>
          <w:i/>
          <w:sz w:val="28"/>
          <w:szCs w:val="28"/>
        </w:rPr>
        <w:t>ithout water, oxygen cannot diffuse efficiently int</w:t>
      </w:r>
      <w:r w:rsidR="00327114">
        <w:rPr>
          <w:rFonts w:ascii="Times New Roman" w:hAnsi="Times New Roman" w:cs="Times New Roman"/>
          <w:b/>
          <w:i/>
          <w:sz w:val="28"/>
          <w:szCs w:val="28"/>
        </w:rPr>
        <w:t>o the bloodstream</w:t>
      </w:r>
      <w:r w:rsidR="00327114" w:rsidRPr="009B71EA">
        <w:rPr>
          <w:rFonts w:ascii="Times New Roman" w:hAnsi="Times New Roman" w:cs="Times New Roman"/>
          <w:b/>
          <w:i/>
          <w:sz w:val="28"/>
          <w:szCs w:val="28"/>
        </w:rPr>
        <w:t>;</w:t>
      </w:r>
      <w:r w:rsidR="009B71EA" w:rsidRPr="009B71E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13D7A" w:rsidRPr="009B71EA" w:rsidRDefault="00513D7A" w:rsidP="009B71EA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9B71EA">
        <w:rPr>
          <w:rFonts w:ascii="Times New Roman" w:eastAsia="TimesNewRomanPSMT" w:hAnsi="Times New Roman" w:cs="Times New Roman"/>
          <w:sz w:val="28"/>
          <w:szCs w:val="28"/>
        </w:rPr>
        <w:t>The following is a reaction that takes place in the human body</w:t>
      </w:r>
    </w:p>
    <w:p w:rsidR="00513D7A" w:rsidRPr="00513D7A" w:rsidRDefault="00513D7A" w:rsidP="00513D7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109220</wp:posOffset>
                </wp:positionV>
                <wp:extent cx="594360" cy="7620"/>
                <wp:effectExtent l="0" t="76200" r="15240" b="8763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" cy="76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BA6B2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56.2pt;margin-top:8.6pt;width:46.8pt;height:.6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 w:rsidRPr="00513D7A">
        <w:rPr>
          <w:rFonts w:ascii="Times New Roman" w:eastAsia="TimesNewRomanPSMT" w:hAnsi="Times New Roman" w:cs="Times New Roman"/>
          <w:sz w:val="28"/>
          <w:szCs w:val="28"/>
        </w:rPr>
        <w:t>Ammonia + Carbon (IV) Oxide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</w:t>
      </w:r>
      <w:r w:rsidRPr="00513D7A">
        <w:rPr>
          <w:rFonts w:ascii="Times New Roman" w:eastAsia="TimesNewRomanPSMT" w:hAnsi="Times New Roman" w:cs="Times New Roman"/>
          <w:sz w:val="28"/>
          <w:szCs w:val="28"/>
        </w:rPr>
        <w:t xml:space="preserve"> Compound </w:t>
      </w:r>
      <w:r w:rsidRPr="00513D7A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Q </w:t>
      </w:r>
      <w:r w:rsidRPr="00513D7A">
        <w:rPr>
          <w:rFonts w:ascii="Times New Roman" w:eastAsia="TimesNewRomanPSMT" w:hAnsi="Times New Roman" w:cs="Times New Roman"/>
          <w:sz w:val="28"/>
          <w:szCs w:val="28"/>
        </w:rPr>
        <w:t>+ Water</w:t>
      </w:r>
    </w:p>
    <w:p w:rsidR="00513D7A" w:rsidRDefault="00513D7A" w:rsidP="00513D7A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513D7A">
        <w:rPr>
          <w:rFonts w:ascii="Times New Roman" w:eastAsia="TimesNewRomanPSMT" w:hAnsi="Times New Roman" w:cs="Times New Roman"/>
          <w:sz w:val="28"/>
          <w:szCs w:val="28"/>
        </w:rPr>
        <w:t xml:space="preserve">Name the enzyme that catalyzes this process. </w:t>
      </w:r>
      <w:r w:rsidR="00AD5C74">
        <w:rPr>
          <w:rFonts w:ascii="Times New Roman" w:eastAsia="TimesNewRomanPSMT" w:hAnsi="Times New Roman" w:cs="Times New Roman"/>
          <w:sz w:val="28"/>
          <w:szCs w:val="28"/>
        </w:rPr>
        <w:tab/>
      </w:r>
      <w:r w:rsidR="00AD5C74">
        <w:rPr>
          <w:rFonts w:ascii="Times New Roman" w:eastAsia="TimesNewRomanPSMT" w:hAnsi="Times New Roman" w:cs="Times New Roman"/>
          <w:sz w:val="28"/>
          <w:szCs w:val="28"/>
        </w:rPr>
        <w:tab/>
      </w:r>
      <w:r w:rsidR="00AD5C74">
        <w:rPr>
          <w:rFonts w:ascii="Times New Roman" w:eastAsia="TimesNewRomanPSMT" w:hAnsi="Times New Roman" w:cs="Times New Roman"/>
          <w:sz w:val="28"/>
          <w:szCs w:val="28"/>
        </w:rPr>
        <w:tab/>
      </w:r>
      <w:r w:rsidR="00AD5C74">
        <w:rPr>
          <w:rFonts w:ascii="Times New Roman" w:eastAsia="TimesNewRomanPSMT" w:hAnsi="Times New Roman" w:cs="Times New Roman"/>
          <w:sz w:val="28"/>
          <w:szCs w:val="28"/>
        </w:rPr>
        <w:tab/>
      </w:r>
      <w:r w:rsidR="00AD5C74">
        <w:rPr>
          <w:rFonts w:ascii="Times New Roman" w:eastAsia="TimesNewRomanPSMT" w:hAnsi="Times New Roman" w:cs="Times New Roman"/>
          <w:sz w:val="28"/>
          <w:szCs w:val="28"/>
        </w:rPr>
        <w:tab/>
      </w:r>
      <w:r w:rsidRPr="00513D7A">
        <w:rPr>
          <w:rFonts w:ascii="Times New Roman" w:eastAsia="TimesNewRomanPSMT" w:hAnsi="Times New Roman" w:cs="Times New Roman"/>
          <w:bCs/>
          <w:sz w:val="28"/>
          <w:szCs w:val="28"/>
        </w:rPr>
        <w:t>(1mark)</w:t>
      </w:r>
    </w:p>
    <w:p w:rsidR="00513D7A" w:rsidRPr="005366A1" w:rsidRDefault="005366A1" w:rsidP="00513D7A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366A1">
        <w:rPr>
          <w:rFonts w:ascii="Times New Roman" w:hAnsi="Times New Roman" w:cs="Times New Roman"/>
          <w:b/>
          <w:i/>
          <w:color w:val="000000"/>
          <w:sz w:val="28"/>
          <w:szCs w:val="28"/>
        </w:rPr>
        <w:t>Urease/Glutaminase/Arginase/</w:t>
      </w:r>
      <w:r w:rsidRPr="005366A1">
        <w:rPr>
          <w:rFonts w:ascii="Times New Roman" w:hAnsi="Times New Roman" w:cs="Times New Roman"/>
          <w:b/>
          <w:i/>
          <w:sz w:val="28"/>
          <w:szCs w:val="28"/>
        </w:rPr>
        <w:t>Carbamoyl phosphate synthetase I;</w:t>
      </w:r>
    </w:p>
    <w:p w:rsidR="00D75174" w:rsidRPr="00513D7A" w:rsidRDefault="00513D7A" w:rsidP="00513D7A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513D7A">
        <w:rPr>
          <w:rFonts w:ascii="Times New Roman" w:eastAsia="TimesNewRomanPSMT" w:hAnsi="Times New Roman" w:cs="Times New Roman"/>
          <w:sz w:val="28"/>
          <w:szCs w:val="28"/>
        </w:rPr>
        <w:t xml:space="preserve">Why </w:t>
      </w:r>
      <w:proofErr w:type="gramStart"/>
      <w:r w:rsidRPr="00513D7A">
        <w:rPr>
          <w:rFonts w:ascii="Times New Roman" w:eastAsia="TimesNewRomanPSMT" w:hAnsi="Times New Roman" w:cs="Times New Roman"/>
          <w:sz w:val="28"/>
          <w:szCs w:val="28"/>
        </w:rPr>
        <w:t>should Ammonia</w:t>
      </w:r>
      <w:proofErr w:type="gramEnd"/>
      <w:r w:rsidRPr="00513D7A">
        <w:rPr>
          <w:rFonts w:ascii="Times New Roman" w:eastAsia="TimesNewRomanPSMT" w:hAnsi="Times New Roman" w:cs="Times New Roman"/>
          <w:sz w:val="28"/>
          <w:szCs w:val="28"/>
        </w:rPr>
        <w:t xml:space="preserve"> be converted to Compound </w:t>
      </w:r>
      <w:r w:rsidRPr="00513D7A">
        <w:rPr>
          <w:rFonts w:ascii="Times New Roman" w:eastAsia="TimesNewRomanPSMT" w:hAnsi="Times New Roman" w:cs="Times New Roman"/>
          <w:bCs/>
          <w:sz w:val="28"/>
          <w:szCs w:val="28"/>
        </w:rPr>
        <w:t xml:space="preserve">Q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before being excreted. </w:t>
      </w:r>
      <w:r w:rsidRPr="00513D7A">
        <w:rPr>
          <w:rFonts w:ascii="Times New Roman" w:eastAsia="TimesNewRomanPSMT" w:hAnsi="Times New Roman" w:cs="Times New Roman"/>
          <w:bCs/>
          <w:sz w:val="28"/>
          <w:szCs w:val="28"/>
        </w:rPr>
        <w:t>(2marks)</w:t>
      </w:r>
    </w:p>
    <w:p w:rsidR="00513D7A" w:rsidRPr="005366A1" w:rsidRDefault="005366A1" w:rsidP="005366A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366A1">
        <w:rPr>
          <w:rFonts w:ascii="Times New Roman" w:hAnsi="Times New Roman" w:cs="Times New Roman"/>
          <w:b/>
          <w:i/>
          <w:color w:val="000000"/>
          <w:sz w:val="28"/>
          <w:szCs w:val="28"/>
        </w:rPr>
        <w:t>Ammonia is more toxic/ammonia is highly soluble; thus requires a lot of water to excrete;</w:t>
      </w:r>
    </w:p>
    <w:p w:rsidR="00513D7A" w:rsidRPr="00513D7A" w:rsidRDefault="00513D7A" w:rsidP="00513D7A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3D7A">
        <w:rPr>
          <w:rFonts w:ascii="Times New Roman" w:hAnsi="Times New Roman" w:cs="Times New Roman"/>
          <w:color w:val="000000"/>
          <w:sz w:val="28"/>
          <w:szCs w:val="28"/>
        </w:rPr>
        <w:t xml:space="preserve">The diagram below represents a set-up that students used in a biological investigation. </w:t>
      </w:r>
    </w:p>
    <w:p w:rsidR="00513D7A" w:rsidRPr="00F86546" w:rsidRDefault="00F86546" w:rsidP="00F86546">
      <w:pPr>
        <w:tabs>
          <w:tab w:val="left" w:pos="1164"/>
        </w:tabs>
      </w:pPr>
      <w:r>
        <w:lastRenderedPageBreak/>
        <w:tab/>
      </w:r>
      <w:r w:rsidRPr="000F650D">
        <w:rPr>
          <w:noProof/>
        </w:rPr>
        <w:drawing>
          <wp:inline distT="0" distB="0" distL="0" distR="0" wp14:anchorId="63C215D5" wp14:editId="27CC8A1C">
            <wp:extent cx="5744404" cy="1965960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90" cy="196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D7A" w:rsidRDefault="00F86546" w:rsidP="00513D7A">
      <w:pPr>
        <w:numPr>
          <w:ilvl w:val="0"/>
          <w:numId w:val="44"/>
        </w:num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a)</w:t>
      </w:r>
      <w:r w:rsidR="00513D7A"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 Name the physiological process</w:t>
      </w:r>
      <w:r w:rsidR="00513D7A">
        <w:rPr>
          <w:rFonts w:ascii="Times New Roman" w:hAnsi="Times New Roman" w:cs="Times New Roman"/>
          <w:color w:val="000000"/>
          <w:sz w:val="28"/>
          <w:szCs w:val="28"/>
        </w:rPr>
        <w:t xml:space="preserve"> that was being investigated. </w:t>
      </w:r>
      <w:r w:rsidR="00AD5C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D5C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D5C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13D7A">
        <w:rPr>
          <w:rFonts w:ascii="Times New Roman" w:hAnsi="Times New Roman" w:cs="Times New Roman"/>
          <w:color w:val="000000"/>
          <w:sz w:val="28"/>
          <w:szCs w:val="28"/>
        </w:rPr>
        <w:t>(1mark</w:t>
      </w:r>
      <w:r w:rsidR="00513D7A"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AD5C74" w:rsidRPr="005366A1" w:rsidRDefault="005366A1" w:rsidP="00AD5C7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366A1">
        <w:rPr>
          <w:b/>
          <w:i/>
          <w:sz w:val="28"/>
          <w:szCs w:val="28"/>
        </w:rPr>
        <w:t>Gaseous exchange;</w:t>
      </w:r>
    </w:p>
    <w:p w:rsidR="00513D7A" w:rsidRDefault="00513D7A" w:rsidP="00513D7A">
      <w:pPr>
        <w:numPr>
          <w:ilvl w:val="0"/>
          <w:numId w:val="44"/>
        </w:num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b) State the role of potassium hydroxide in flask </w:t>
      </w:r>
      <w:r w:rsidRPr="000F65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K. </w:t>
      </w:r>
      <w:r w:rsidR="00AD5C74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D5C74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D5C74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D5C74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(1 </w:t>
      </w:r>
      <w:r>
        <w:rPr>
          <w:rFonts w:ascii="Times New Roman" w:hAnsi="Times New Roman" w:cs="Times New Roman"/>
          <w:color w:val="000000"/>
          <w:sz w:val="28"/>
          <w:szCs w:val="28"/>
        </w:rPr>
        <w:t>mark</w:t>
      </w: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DA1707" w:rsidRPr="00E517BB" w:rsidRDefault="00E517BB" w:rsidP="00E517BB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517BB">
        <w:rPr>
          <w:rFonts w:ascii="Times New Roman" w:hAnsi="Times New Roman" w:cs="Times New Roman"/>
          <w:b/>
          <w:i/>
          <w:color w:val="000000"/>
          <w:sz w:val="28"/>
          <w:szCs w:val="28"/>
        </w:rPr>
        <w:t>To absorb carbon (IV) oxide from the air;</w:t>
      </w:r>
    </w:p>
    <w:p w:rsidR="00513D7A" w:rsidRPr="000F650D" w:rsidRDefault="00513D7A" w:rsidP="00513D7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c) Account for the observation in boiling tube L and flask N. </w:t>
      </w:r>
      <w:r w:rsidR="00DA170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A170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A17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(2 </w:t>
      </w:r>
      <w:r>
        <w:rPr>
          <w:rFonts w:ascii="Times New Roman" w:hAnsi="Times New Roman" w:cs="Times New Roman"/>
          <w:color w:val="000000"/>
          <w:sz w:val="28"/>
          <w:szCs w:val="28"/>
        </w:rPr>
        <w:t>marks</w:t>
      </w: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513D7A" w:rsidRPr="000F650D" w:rsidRDefault="00513D7A" w:rsidP="00513D7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13D7A" w:rsidRDefault="00513D7A" w:rsidP="00513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31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</w:t>
      </w:r>
      <w:r w:rsidR="00F865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Boiling tube </w:t>
      </w:r>
      <w:r w:rsidRPr="000F65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L </w:t>
      </w:r>
    </w:p>
    <w:p w:rsidR="00513D7A" w:rsidRPr="00E517BB" w:rsidRDefault="00E517BB" w:rsidP="00E517BB">
      <w:pPr>
        <w:tabs>
          <w:tab w:val="left" w:pos="972"/>
        </w:tabs>
        <w:autoSpaceDE w:val="0"/>
        <w:autoSpaceDN w:val="0"/>
        <w:adjustRightInd w:val="0"/>
        <w:spacing w:after="0" w:line="240" w:lineRule="auto"/>
        <w:ind w:left="972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E517B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Lime water remained </w:t>
      </w:r>
      <w:proofErr w:type="spellStart"/>
      <w:r w:rsidRPr="00E517BB">
        <w:rPr>
          <w:rFonts w:ascii="Times New Roman" w:hAnsi="Times New Roman" w:cs="Times New Roman"/>
          <w:b/>
          <w:i/>
          <w:color w:val="000000"/>
          <w:sz w:val="28"/>
          <w:szCs w:val="28"/>
        </w:rPr>
        <w:t>colourless</w:t>
      </w:r>
      <w:proofErr w:type="spellEnd"/>
      <w:r w:rsidRPr="00E517BB">
        <w:rPr>
          <w:rFonts w:ascii="Times New Roman" w:hAnsi="Times New Roman" w:cs="Times New Roman"/>
          <w:b/>
          <w:i/>
          <w:color w:val="000000"/>
          <w:sz w:val="28"/>
          <w:szCs w:val="28"/>
        </w:rPr>
        <w:t>/clear as air from flask K did not have carbon (IV) oxide;</w:t>
      </w:r>
    </w:p>
    <w:p w:rsidR="00513D7A" w:rsidRDefault="00513D7A" w:rsidP="00513D7A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31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</w:t>
      </w:r>
      <w:r w:rsidR="00F865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Flask </w:t>
      </w:r>
      <w:r w:rsidRPr="00B31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N </w:t>
      </w:r>
    </w:p>
    <w:p w:rsidR="00F86546" w:rsidRPr="00E517BB" w:rsidRDefault="00E517BB" w:rsidP="00F865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517BB">
        <w:rPr>
          <w:rFonts w:ascii="Times New Roman" w:hAnsi="Times New Roman" w:cs="Times New Roman"/>
          <w:b/>
          <w:i/>
          <w:color w:val="000000"/>
          <w:sz w:val="28"/>
          <w:szCs w:val="28"/>
        </w:rPr>
        <w:t>Lime water turned to white precipitate/turbid/cloudy because the cockroaches exhaled carbon (IV) oxide which when bubbled through lime water turns to white precipitate;</w:t>
      </w:r>
    </w:p>
    <w:p w:rsidR="00F86546" w:rsidRPr="00F86546" w:rsidRDefault="00F86546" w:rsidP="00F86546">
      <w:pPr>
        <w:pStyle w:val="Default"/>
        <w:numPr>
          <w:ilvl w:val="0"/>
          <w:numId w:val="38"/>
        </w:numPr>
        <w:rPr>
          <w:sz w:val="28"/>
          <w:szCs w:val="28"/>
        </w:rPr>
      </w:pPr>
      <w:r>
        <w:rPr>
          <w:sz w:val="28"/>
          <w:szCs w:val="28"/>
        </w:rPr>
        <w:t>Construct two</w:t>
      </w:r>
      <w:r w:rsidRPr="001B5BD6">
        <w:rPr>
          <w:sz w:val="28"/>
          <w:szCs w:val="28"/>
        </w:rPr>
        <w:t xml:space="preserve"> step</w:t>
      </w:r>
      <w:r>
        <w:rPr>
          <w:sz w:val="28"/>
          <w:szCs w:val="28"/>
        </w:rPr>
        <w:t>s</w:t>
      </w:r>
      <w:r w:rsidRPr="001B5BD6">
        <w:rPr>
          <w:sz w:val="28"/>
          <w:szCs w:val="28"/>
        </w:rPr>
        <w:t xml:space="preserve"> in a dichotomous key using</w:t>
      </w:r>
      <w:r>
        <w:rPr>
          <w:sz w:val="28"/>
          <w:szCs w:val="28"/>
        </w:rPr>
        <w:t xml:space="preserve"> one compound leaf and</w:t>
      </w:r>
      <w:r w:rsidRPr="001B5BD6">
        <w:rPr>
          <w:sz w:val="28"/>
          <w:szCs w:val="28"/>
        </w:rPr>
        <w:t xml:space="preserve"> two</w:t>
      </w:r>
      <w:r>
        <w:rPr>
          <w:sz w:val="28"/>
          <w:szCs w:val="28"/>
        </w:rPr>
        <w:t xml:space="preserve"> simple</w:t>
      </w:r>
      <w:r w:rsidRPr="001B5BD6">
        <w:rPr>
          <w:sz w:val="28"/>
          <w:szCs w:val="28"/>
        </w:rPr>
        <w:t xml:space="preserve"> leaves one with a serrated and the other with a sm</w:t>
      </w:r>
      <w:r>
        <w:rPr>
          <w:sz w:val="28"/>
          <w:szCs w:val="28"/>
        </w:rPr>
        <w:t>o</w:t>
      </w:r>
      <w:r w:rsidRPr="001B5BD6">
        <w:rPr>
          <w:sz w:val="28"/>
          <w:szCs w:val="28"/>
        </w:rPr>
        <w:t xml:space="preserve">oth margin.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86546">
        <w:rPr>
          <w:bCs/>
          <w:sz w:val="28"/>
          <w:szCs w:val="28"/>
        </w:rPr>
        <w:t>(4 marks)</w:t>
      </w:r>
    </w:p>
    <w:p w:rsidR="00AF1523" w:rsidRPr="00AF1523" w:rsidRDefault="00AF1523" w:rsidP="00AF1523">
      <w:pPr>
        <w:pStyle w:val="Default"/>
        <w:ind w:left="1080"/>
        <w:rPr>
          <w:b/>
          <w:bCs/>
          <w:i/>
          <w:sz w:val="28"/>
          <w:szCs w:val="28"/>
        </w:rPr>
      </w:pPr>
      <w:r w:rsidRPr="00AF1523">
        <w:rPr>
          <w:b/>
          <w:bCs/>
          <w:i/>
          <w:sz w:val="28"/>
          <w:szCs w:val="28"/>
        </w:rPr>
        <w:t xml:space="preserve"> 1(a) Leaf compound …………………………….. Leaf A;</w:t>
      </w:r>
    </w:p>
    <w:p w:rsidR="00AF1523" w:rsidRPr="00AF1523" w:rsidRDefault="00AF1523" w:rsidP="00AF1523">
      <w:pPr>
        <w:pStyle w:val="Default"/>
        <w:ind w:left="1080"/>
        <w:rPr>
          <w:b/>
          <w:bCs/>
          <w:i/>
          <w:sz w:val="28"/>
          <w:szCs w:val="28"/>
        </w:rPr>
      </w:pPr>
      <w:r w:rsidRPr="00AF1523">
        <w:rPr>
          <w:b/>
          <w:bCs/>
          <w:i/>
          <w:sz w:val="28"/>
          <w:szCs w:val="28"/>
        </w:rPr>
        <w:t xml:space="preserve">   (b) Leaf simple ………………………………… go to 2;</w:t>
      </w:r>
    </w:p>
    <w:p w:rsidR="00AF1523" w:rsidRPr="00AF1523" w:rsidRDefault="00AF1523" w:rsidP="00AF1523">
      <w:pPr>
        <w:pStyle w:val="Default"/>
        <w:ind w:left="1080"/>
        <w:rPr>
          <w:b/>
          <w:bCs/>
          <w:i/>
          <w:sz w:val="28"/>
          <w:szCs w:val="28"/>
        </w:rPr>
      </w:pPr>
      <w:r w:rsidRPr="00AF1523">
        <w:rPr>
          <w:b/>
          <w:bCs/>
          <w:i/>
          <w:sz w:val="28"/>
          <w:szCs w:val="28"/>
        </w:rPr>
        <w:t xml:space="preserve"> 2(a) Leaf margin serrated ........................................ leaf B;</w:t>
      </w:r>
    </w:p>
    <w:p w:rsidR="00F86546" w:rsidRPr="00AF1523" w:rsidRDefault="00AF1523" w:rsidP="00AF1523">
      <w:pPr>
        <w:pStyle w:val="Default"/>
        <w:ind w:left="1080"/>
        <w:rPr>
          <w:b/>
          <w:bCs/>
          <w:i/>
          <w:sz w:val="28"/>
          <w:szCs w:val="28"/>
        </w:rPr>
      </w:pPr>
      <w:r w:rsidRPr="00AF1523">
        <w:rPr>
          <w:b/>
          <w:bCs/>
          <w:i/>
          <w:sz w:val="28"/>
          <w:szCs w:val="28"/>
        </w:rPr>
        <w:t xml:space="preserve">   (b) Leaf margin smooth......................................... </w:t>
      </w:r>
      <w:proofErr w:type="gramStart"/>
      <w:r w:rsidRPr="00AF1523">
        <w:rPr>
          <w:b/>
          <w:bCs/>
          <w:i/>
          <w:sz w:val="28"/>
          <w:szCs w:val="28"/>
        </w:rPr>
        <w:t>leaf</w:t>
      </w:r>
      <w:proofErr w:type="gramEnd"/>
      <w:r w:rsidRPr="00AF1523">
        <w:rPr>
          <w:b/>
          <w:bCs/>
          <w:i/>
          <w:sz w:val="28"/>
          <w:szCs w:val="28"/>
        </w:rPr>
        <w:t xml:space="preserve"> C;</w:t>
      </w:r>
    </w:p>
    <w:p w:rsidR="00513D7A" w:rsidRPr="00AD5C74" w:rsidRDefault="00AD5C74" w:rsidP="00AD5C74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AD5C74">
        <w:rPr>
          <w:rFonts w:ascii="Times New Roman" w:hAnsi="Times New Roman" w:cs="Times New Roman"/>
          <w:bCs/>
          <w:sz w:val="28"/>
          <w:szCs w:val="28"/>
        </w:rPr>
        <w:t>The following graph shows the relationship between light and amount of bubbles formed in an experiment involving pondweed.</w:t>
      </w:r>
    </w:p>
    <w:p w:rsidR="00D75174" w:rsidRDefault="00F86546" w:rsidP="00F86546">
      <w:pPr>
        <w:tabs>
          <w:tab w:val="left" w:pos="1272"/>
        </w:tabs>
        <w:spacing w:line="360" w:lineRule="auto"/>
      </w:pPr>
      <w:r>
        <w:lastRenderedPageBreak/>
        <w:tab/>
      </w:r>
      <w:r w:rsidRPr="00F86546">
        <w:rPr>
          <w:noProof/>
        </w:rPr>
        <w:drawing>
          <wp:inline distT="0" distB="0" distL="0" distR="0">
            <wp:extent cx="4236720" cy="22783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72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C74" w:rsidRDefault="00AD5C74" w:rsidP="00AD5C74">
      <w:pPr>
        <w:pStyle w:val="ListParagraph"/>
        <w:numPr>
          <w:ilvl w:val="0"/>
          <w:numId w:val="46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5C74">
        <w:rPr>
          <w:rFonts w:ascii="Times New Roman" w:hAnsi="Times New Roman" w:cs="Times New Roman"/>
          <w:sz w:val="28"/>
          <w:szCs w:val="28"/>
        </w:rPr>
        <w:t xml:space="preserve">Name the process responsible for bubble formation.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D5C74">
        <w:rPr>
          <w:rFonts w:ascii="Times New Roman" w:hAnsi="Times New Roman" w:cs="Times New Roman"/>
          <w:sz w:val="28"/>
          <w:szCs w:val="28"/>
        </w:rPr>
        <w:t>(1m</w:t>
      </w:r>
      <w:r>
        <w:rPr>
          <w:rFonts w:ascii="Times New Roman" w:hAnsi="Times New Roman" w:cs="Times New Roman"/>
          <w:sz w:val="28"/>
          <w:szCs w:val="28"/>
        </w:rPr>
        <w:t>ar</w:t>
      </w:r>
      <w:r w:rsidRPr="00AD5C74">
        <w:rPr>
          <w:rFonts w:ascii="Times New Roman" w:hAnsi="Times New Roman" w:cs="Times New Roman"/>
          <w:sz w:val="28"/>
          <w:szCs w:val="28"/>
        </w:rPr>
        <w:t>k)</w:t>
      </w:r>
    </w:p>
    <w:p w:rsidR="00AD5C74" w:rsidRPr="00AF1523" w:rsidRDefault="00AF1523" w:rsidP="00AF1523">
      <w:pPr>
        <w:pStyle w:val="ListParagraph"/>
        <w:autoSpaceDE w:val="0"/>
        <w:autoSpaceDN w:val="0"/>
        <w:adjustRightInd w:val="0"/>
        <w:spacing w:after="0" w:line="360" w:lineRule="auto"/>
        <w:ind w:left="1080" w:firstLine="36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F1523">
        <w:rPr>
          <w:rFonts w:ascii="Times New Roman" w:hAnsi="Times New Roman" w:cs="Times New Roman"/>
          <w:b/>
          <w:i/>
          <w:color w:val="000000"/>
          <w:sz w:val="28"/>
          <w:szCs w:val="28"/>
        </w:rPr>
        <w:t>Photosynthesis;</w:t>
      </w:r>
    </w:p>
    <w:p w:rsidR="00D75174" w:rsidRDefault="00AD5C74" w:rsidP="00AD5C74">
      <w:pPr>
        <w:pStyle w:val="ListParagraph"/>
        <w:numPr>
          <w:ilvl w:val="0"/>
          <w:numId w:val="46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5C74">
        <w:rPr>
          <w:rFonts w:ascii="Times New Roman" w:hAnsi="Times New Roman" w:cs="Times New Roman"/>
          <w:sz w:val="28"/>
          <w:szCs w:val="28"/>
        </w:rPr>
        <w:t xml:space="preserve">Account for the amount of bubbles formed at 5cm.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D5C74">
        <w:rPr>
          <w:rFonts w:ascii="Times New Roman" w:hAnsi="Times New Roman" w:cs="Times New Roman"/>
          <w:sz w:val="28"/>
          <w:szCs w:val="28"/>
        </w:rPr>
        <w:t>(3m</w:t>
      </w:r>
      <w:r>
        <w:rPr>
          <w:rFonts w:ascii="Times New Roman" w:hAnsi="Times New Roman" w:cs="Times New Roman"/>
          <w:sz w:val="28"/>
          <w:szCs w:val="28"/>
        </w:rPr>
        <w:t>ar</w:t>
      </w:r>
      <w:r w:rsidRPr="00AD5C74">
        <w:rPr>
          <w:rFonts w:ascii="Times New Roman" w:hAnsi="Times New Roman" w:cs="Times New Roman"/>
          <w:sz w:val="28"/>
          <w:szCs w:val="28"/>
        </w:rPr>
        <w:t>ks)</w:t>
      </w:r>
    </w:p>
    <w:p w:rsidR="00D75174" w:rsidRPr="00AF1523" w:rsidRDefault="00AF1523" w:rsidP="00AF1523">
      <w:pPr>
        <w:pStyle w:val="ListParagraph"/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F1523">
        <w:rPr>
          <w:rFonts w:ascii="Times New Roman" w:hAnsi="Times New Roman" w:cs="Times New Roman"/>
          <w:b/>
          <w:i/>
          <w:color w:val="000000"/>
          <w:sz w:val="28"/>
          <w:szCs w:val="28"/>
        </w:rPr>
        <w:t>High light intensity; leads to a high rate of photosynthesis; hence more oxygen gas is produced as bubbles;</w:t>
      </w:r>
    </w:p>
    <w:p w:rsidR="00517F4F" w:rsidRPr="00E27A03" w:rsidRDefault="00517F4F" w:rsidP="00E27A03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7F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Explain how the following prevent self-pollination. </w:t>
      </w:r>
    </w:p>
    <w:p w:rsidR="00E27A03" w:rsidRPr="00E27A03" w:rsidRDefault="00517F4F" w:rsidP="00E27A03">
      <w:pPr>
        <w:pStyle w:val="ListParagraph"/>
        <w:autoSpaceDE w:val="0"/>
        <w:autoSpaceDN w:val="0"/>
        <w:adjustRightInd w:val="0"/>
        <w:spacing w:after="43" w:line="360" w:lineRule="auto"/>
        <w:ind w:left="1080"/>
        <w:rPr>
          <w:rFonts w:ascii="Times New Roman" w:hAnsi="Times New Roman" w:cs="Times New Roman"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E27A03">
        <w:rPr>
          <w:rFonts w:ascii="Times New Roman" w:hAnsi="Times New Roman" w:cs="Times New Roman"/>
          <w:color w:val="000000"/>
          <w:sz w:val="28"/>
          <w:szCs w:val="28"/>
        </w:rPr>
        <w:t>i</w:t>
      </w:r>
      <w:proofErr w:type="spellEnd"/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E27A03">
        <w:rPr>
          <w:rFonts w:ascii="Times New Roman" w:hAnsi="Times New Roman" w:cs="Times New Roman"/>
          <w:color w:val="000000"/>
          <w:sz w:val="28"/>
          <w:szCs w:val="28"/>
        </w:rPr>
        <w:t>Protandry</w:t>
      </w:r>
      <w:proofErr w:type="spellEnd"/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>(2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 mark</w:t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)   </w:t>
      </w:r>
    </w:p>
    <w:p w:rsidR="00E27A03" w:rsidRPr="00AF1523" w:rsidRDefault="00AF1523" w:rsidP="00AF1523">
      <w:pPr>
        <w:pStyle w:val="ListParagraph"/>
        <w:autoSpaceDE w:val="0"/>
        <w:autoSpaceDN w:val="0"/>
        <w:adjustRightInd w:val="0"/>
        <w:spacing w:after="43" w:line="360" w:lineRule="auto"/>
        <w:ind w:left="1440" w:firstLine="6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AF1523">
        <w:rPr>
          <w:rFonts w:ascii="Times New Roman" w:hAnsi="Times New Roman" w:cs="Times New Roman"/>
          <w:b/>
          <w:i/>
          <w:color w:val="000000"/>
          <w:sz w:val="28"/>
          <w:szCs w:val="28"/>
        </w:rPr>
        <w:t>The male part of the flower/pistil matures and release pollen grains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;</w:t>
      </w:r>
      <w:r w:rsidRPr="00AF152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before      stigma/female part of the same flower has matured; </w:t>
      </w:r>
      <w:r w:rsidR="00517F4F" w:rsidRPr="00AF152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                                 </w:t>
      </w:r>
    </w:p>
    <w:p w:rsidR="00517F4F" w:rsidRDefault="00517F4F" w:rsidP="00E27A03">
      <w:pPr>
        <w:pStyle w:val="ListParagraph"/>
        <w:autoSpaceDE w:val="0"/>
        <w:autoSpaceDN w:val="0"/>
        <w:adjustRightInd w:val="0"/>
        <w:spacing w:after="43" w:line="360" w:lineRule="auto"/>
        <w:ind w:left="10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(ii) Self-sterility                                                                                 </w:t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bCs/>
          <w:color w:val="000000"/>
          <w:sz w:val="28"/>
          <w:szCs w:val="28"/>
        </w:rPr>
        <w:t>(2</w:t>
      </w:r>
      <w:r w:rsidRPr="00E27A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mark</w:t>
      </w:r>
      <w:r w:rsidR="00DC1864">
        <w:rPr>
          <w:rFonts w:ascii="Times New Roman" w:hAnsi="Times New Roman" w:cs="Times New Roman"/>
          <w:bCs/>
          <w:color w:val="000000"/>
          <w:sz w:val="28"/>
          <w:szCs w:val="28"/>
        </w:rPr>
        <w:t>s</w:t>
      </w:r>
      <w:r w:rsidRPr="00E27A03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E27A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E27A03" w:rsidRPr="00AF1523" w:rsidRDefault="00AF1523" w:rsidP="00AF1523">
      <w:pPr>
        <w:pStyle w:val="ListParagraph"/>
        <w:tabs>
          <w:tab w:val="left" w:pos="1620"/>
        </w:tabs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F1523">
        <w:rPr>
          <w:rFonts w:ascii="Times New Roman" w:hAnsi="Times New Roman" w:cs="Times New Roman"/>
          <w:b/>
          <w:i/>
          <w:color w:val="000000"/>
          <w:sz w:val="28"/>
          <w:szCs w:val="28"/>
        </w:rPr>
        <w:t>Pollen grains from anther cannot germinate on the stigma; of the same flower;</w:t>
      </w:r>
    </w:p>
    <w:p w:rsidR="00517F4F" w:rsidRDefault="00517F4F" w:rsidP="00E27A03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color w:val="000000"/>
          <w:sz w:val="28"/>
          <w:szCs w:val="28"/>
        </w:rPr>
        <w:t>Transport of water is efficient in angiospermaphyta than in gymnospermaphyta, explain.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(2marks)  </w:t>
      </w:r>
    </w:p>
    <w:p w:rsidR="00E27A03" w:rsidRPr="00AF1523" w:rsidRDefault="00AF152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F152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Gymnospermaphyta have xylem </w:t>
      </w:r>
      <w:proofErr w:type="spellStart"/>
      <w:r w:rsidRPr="00AF1523">
        <w:rPr>
          <w:rFonts w:ascii="Times New Roman" w:hAnsi="Times New Roman" w:cs="Times New Roman"/>
          <w:b/>
          <w:i/>
          <w:color w:val="000000"/>
          <w:sz w:val="28"/>
          <w:szCs w:val="28"/>
        </w:rPr>
        <w:t>tracheids</w:t>
      </w:r>
      <w:proofErr w:type="spellEnd"/>
      <w:r w:rsidRPr="00AF152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with perforated cross-walls; while angiospermaphyta have xylem vessels that lack cross-walls;</w:t>
      </w:r>
    </w:p>
    <w:p w:rsidR="00CF67B8" w:rsidRPr="00CF67B8" w:rsidRDefault="00CF67B8" w:rsidP="00CF67B8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67B8">
        <w:rPr>
          <w:rFonts w:ascii="Times New Roman" w:hAnsi="Times New Roman" w:cs="Times New Roman"/>
          <w:sz w:val="28"/>
          <w:szCs w:val="28"/>
        </w:rPr>
        <w:t>How do sunk</w:t>
      </w:r>
      <w:r>
        <w:rPr>
          <w:rFonts w:ascii="Times New Roman" w:hAnsi="Times New Roman" w:cs="Times New Roman"/>
          <w:sz w:val="28"/>
          <w:szCs w:val="28"/>
        </w:rPr>
        <w:t xml:space="preserve">en stomata reduce </w:t>
      </w:r>
      <w:proofErr w:type="gramStart"/>
      <w:r>
        <w:rPr>
          <w:rFonts w:ascii="Times New Roman" w:hAnsi="Times New Roman" w:cs="Times New Roman"/>
          <w:sz w:val="28"/>
          <w:szCs w:val="28"/>
        </w:rPr>
        <w:t>transpiration.</w:t>
      </w:r>
      <w:proofErr w:type="gramEnd"/>
      <w:r w:rsidRPr="00CF67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F67B8">
        <w:rPr>
          <w:rFonts w:ascii="Times New Roman" w:hAnsi="Times New Roman" w:cs="Times New Roman"/>
          <w:sz w:val="28"/>
          <w:szCs w:val="28"/>
        </w:rPr>
        <w:t xml:space="preserve">( 2 marks) </w:t>
      </w:r>
    </w:p>
    <w:p w:rsidR="00CF67B8" w:rsidRDefault="00AF1523" w:rsidP="00CF67B8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F152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Reduce transpiration by trapping moist air in pits; lowering water </w:t>
      </w:r>
      <w:proofErr w:type="spellStart"/>
      <w:r w:rsidRPr="00AF1523">
        <w:rPr>
          <w:rFonts w:ascii="Times New Roman" w:eastAsia="Times New Roman" w:hAnsi="Times New Roman" w:cs="Times New Roman"/>
          <w:b/>
          <w:i/>
          <w:sz w:val="28"/>
          <w:szCs w:val="28"/>
        </w:rPr>
        <w:t>vapour</w:t>
      </w:r>
      <w:proofErr w:type="spellEnd"/>
      <w:r w:rsidRPr="00AF152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gradient/lowering saturation deficit;</w:t>
      </w:r>
    </w:p>
    <w:p w:rsidR="00A77B0B" w:rsidRPr="00AF1523" w:rsidRDefault="00A77B0B" w:rsidP="00CF67B8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517F4F" w:rsidRPr="00E27A03" w:rsidRDefault="00517F4F" w:rsidP="00E27A03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color w:val="000000"/>
          <w:sz w:val="28"/>
          <w:szCs w:val="28"/>
        </w:rPr>
        <w:lastRenderedPageBreak/>
        <w:t>In a respiratory experiment, a mouse was observed to have inhaled 20cm</w:t>
      </w:r>
      <w:r w:rsidRPr="00E27A0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 of oxygen and exhaled 19.8cm</w:t>
      </w:r>
      <w:r w:rsidRPr="00E27A0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 of carbon (IV) oxide in one minute. </w:t>
      </w:r>
    </w:p>
    <w:p w:rsidR="00517F4F" w:rsidRDefault="00517F4F" w:rsidP="00E27A03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color w:val="000000"/>
          <w:sz w:val="28"/>
          <w:szCs w:val="28"/>
        </w:rPr>
        <w:t>Calculate the respiratory quotient for the activity in the experiment. (2 marks)</w:t>
      </w:r>
    </w:p>
    <w:p w:rsidR="00A77B0B" w:rsidRPr="00A77B0B" w:rsidRDefault="00A77B0B" w:rsidP="00A77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Respiratory quotient = 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  <w:u w:val="single"/>
        </w:rPr>
        <w:t>𝑣𝑜𝑙𝑢𝑚𝑒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  <w:u w:val="single"/>
        </w:rPr>
        <w:t>𝑜𝑓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  <w:u w:val="single"/>
        </w:rPr>
        <w:t>𝑐𝑎𝑟𝑏𝑜𝑛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(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  <w:u w:val="single"/>
        </w:rPr>
        <w:t>𝐼𝑉</w:t>
      </w:r>
      <w:proofErr w:type="gramStart"/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)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  <w:u w:val="single"/>
        </w:rPr>
        <w:t/>
      </w:r>
      <w:proofErr w:type="gramEnd"/>
      <w:r w:rsidRPr="00A77B0B">
        <w:rPr>
          <w:rFonts w:ascii="Cambria Math" w:hAnsi="Cambria Math" w:cs="Cambria Math"/>
          <w:b/>
          <w:i/>
          <w:color w:val="000000"/>
          <w:sz w:val="28"/>
          <w:szCs w:val="28"/>
          <w:u w:val="single"/>
        </w:rPr>
        <w:t>𝑑𝑒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  <w:u w:val="single"/>
        </w:rPr>
        <w:t>𝑟𝑒𝑚𝑜𝑣𝑒𝑑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A77B0B" w:rsidRPr="00A77B0B" w:rsidRDefault="00A77B0B" w:rsidP="00A77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                                                  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  <w:t xml:space="preserve"> 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</w:rPr>
        <w:t>𝑣𝑜𝑙𝑢𝑚𝑒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</w:rPr>
        <w:t>𝑜𝑓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</w:rPr>
        <w:t>𝑜𝑥𝑦𝑔𝑒𝑛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</w:rPr>
        <w:t>𝑎𝑏𝑠𝑜𝑟𝑏𝑒𝑑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A77B0B" w:rsidRPr="00A77B0B" w:rsidRDefault="00A77B0B" w:rsidP="00A77B0B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  <w:t xml:space="preserve"> R.Q = 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19.8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  <w:u w:val="single"/>
        </w:rPr>
        <w:t>𝑐𝑚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vertAlign w:val="superscript"/>
        </w:rPr>
        <w:t>3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A77B0B" w:rsidRPr="00A77B0B" w:rsidRDefault="00A77B0B" w:rsidP="00A77B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          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  <w:t xml:space="preserve">             20</w:t>
      </w:r>
      <w:r w:rsidRPr="00A77B0B">
        <w:rPr>
          <w:rFonts w:ascii="Cambria Math" w:hAnsi="Cambria Math" w:cs="Cambria Math"/>
          <w:b/>
          <w:i/>
          <w:color w:val="000000"/>
          <w:sz w:val="28"/>
          <w:szCs w:val="28"/>
        </w:rPr>
        <w:t>𝑐𝑚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  <w:vertAlign w:val="superscript"/>
        </w:rPr>
        <w:t>3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  <w:vertAlign w:val="superscript"/>
        </w:rPr>
        <w:tab/>
        <w:t>;</w:t>
      </w:r>
    </w:p>
    <w:p w:rsidR="00E27A03" w:rsidRPr="00A77B0B" w:rsidRDefault="00A77B0B" w:rsidP="00A77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                              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  <w:t xml:space="preserve">  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  <w:t xml:space="preserve">R.Q = 0.99 </w:t>
      </w:r>
      <w:r w:rsidRPr="00A77B0B">
        <w:rPr>
          <w:rFonts w:ascii="Times New Roman" w:hAnsi="Times New Roman" w:cs="Times New Roman"/>
          <w:b/>
          <w:i/>
          <w:color w:val="000000"/>
          <w:sz w:val="14"/>
          <w:szCs w:val="28"/>
        </w:rPr>
        <w:t>–̃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1.0;</w:t>
      </w:r>
    </w:p>
    <w:p w:rsidR="00517F4F" w:rsidRDefault="00517F4F" w:rsidP="00E27A03">
      <w:pPr>
        <w:pStyle w:val="ListParagraph"/>
        <w:autoSpaceDE w:val="0"/>
        <w:autoSpaceDN w:val="0"/>
        <w:adjustRightInd w:val="0"/>
        <w:spacing w:after="43" w:line="360" w:lineRule="auto"/>
        <w:ind w:left="1080"/>
        <w:rPr>
          <w:rFonts w:ascii="Times New Roman" w:hAnsi="Times New Roman" w:cs="Times New Roman"/>
          <w:color w:val="000000"/>
          <w:sz w:val="28"/>
          <w:szCs w:val="28"/>
        </w:rPr>
      </w:pPr>
      <w:r w:rsidRPr="00517F4F">
        <w:rPr>
          <w:rFonts w:ascii="Times New Roman" w:hAnsi="Times New Roman" w:cs="Times New Roman"/>
          <w:color w:val="000000"/>
          <w:sz w:val="28"/>
          <w:szCs w:val="28"/>
        </w:rPr>
        <w:t xml:space="preserve">(b) Identify the possible food substance consumed by the mouse. </w:t>
      </w:r>
      <w:r w:rsidRPr="00517F4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A17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17F4F">
        <w:rPr>
          <w:rFonts w:ascii="Times New Roman" w:hAnsi="Times New Roman" w:cs="Times New Roman"/>
          <w:color w:val="000000"/>
          <w:sz w:val="28"/>
          <w:szCs w:val="28"/>
        </w:rPr>
        <w:t xml:space="preserve">(1 mark) </w:t>
      </w:r>
    </w:p>
    <w:p w:rsidR="00E27A03" w:rsidRPr="00A77B0B" w:rsidRDefault="00A77B0B" w:rsidP="00A77B0B">
      <w:pPr>
        <w:tabs>
          <w:tab w:val="left" w:pos="1956"/>
        </w:tabs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>Carbohydrate;</w:t>
      </w:r>
    </w:p>
    <w:p w:rsidR="00517F4F" w:rsidRPr="00E27A03" w:rsidRDefault="00517F4F" w:rsidP="00E27A03">
      <w:pPr>
        <w:pStyle w:val="ListParagraph"/>
        <w:autoSpaceDE w:val="0"/>
        <w:autoSpaceDN w:val="0"/>
        <w:adjustRightInd w:val="0"/>
        <w:spacing w:after="43" w:line="360" w:lineRule="auto"/>
        <w:ind w:left="1080"/>
        <w:rPr>
          <w:rFonts w:ascii="Times New Roman" w:hAnsi="Times New Roman" w:cs="Times New Roman"/>
          <w:color w:val="000000"/>
          <w:sz w:val="28"/>
          <w:szCs w:val="28"/>
        </w:rPr>
      </w:pPr>
      <w:r w:rsidRPr="00517F4F">
        <w:rPr>
          <w:rFonts w:ascii="Times New Roman" w:hAnsi="Times New Roman" w:cs="Times New Roman"/>
          <w:color w:val="000000"/>
          <w:sz w:val="28"/>
          <w:szCs w:val="28"/>
        </w:rPr>
        <w:t>(c) State the fate of the excess food named in (b) above in the human body.</w:t>
      </w:r>
      <w:r w:rsidR="00DA17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7F4F">
        <w:rPr>
          <w:rFonts w:ascii="Times New Roman" w:hAnsi="Times New Roman" w:cs="Times New Roman"/>
          <w:color w:val="000000"/>
          <w:sz w:val="28"/>
          <w:szCs w:val="28"/>
        </w:rPr>
        <w:t xml:space="preserve">(2 marks) </w:t>
      </w:r>
    </w:p>
    <w:p w:rsidR="00A77B0B" w:rsidRPr="00A77B0B" w:rsidRDefault="00A77B0B" w:rsidP="00A77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>Converted into glycogen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and stored</w:t>
      </w: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for future use; </w:t>
      </w:r>
    </w:p>
    <w:p w:rsidR="00517F4F" w:rsidRPr="00A77B0B" w:rsidRDefault="00A77B0B" w:rsidP="00A77B0B">
      <w:pPr>
        <w:pStyle w:val="ListParagraph"/>
        <w:tabs>
          <w:tab w:val="left" w:pos="1992"/>
        </w:tabs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Converted into neutral fats the stored over vital organs and underneath the skin;</w:t>
      </w:r>
    </w:p>
    <w:p w:rsidR="00517F4F" w:rsidRPr="00E27A03" w:rsidRDefault="00517F4F" w:rsidP="00E27A03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sz w:val="28"/>
          <w:szCs w:val="28"/>
        </w:rPr>
        <w:t xml:space="preserve">Given the following; a glass slide, </w:t>
      </w:r>
      <w:r w:rsidR="00E27A03">
        <w:rPr>
          <w:rFonts w:ascii="Times New Roman" w:hAnsi="Times New Roman" w:cs="Times New Roman"/>
          <w:sz w:val="28"/>
          <w:szCs w:val="28"/>
        </w:rPr>
        <w:t xml:space="preserve">a </w:t>
      </w:r>
      <w:r w:rsidRPr="00E27A03">
        <w:rPr>
          <w:rFonts w:ascii="Times New Roman" w:hAnsi="Times New Roman" w:cs="Times New Roman"/>
          <w:sz w:val="28"/>
          <w:szCs w:val="28"/>
        </w:rPr>
        <w:t xml:space="preserve">cover slip, </w:t>
      </w:r>
      <w:r w:rsidR="00E27A03">
        <w:rPr>
          <w:rFonts w:ascii="Times New Roman" w:hAnsi="Times New Roman" w:cs="Times New Roman"/>
          <w:sz w:val="28"/>
          <w:szCs w:val="28"/>
        </w:rPr>
        <w:t xml:space="preserve">a </w:t>
      </w:r>
      <w:r w:rsidRPr="00E27A03">
        <w:rPr>
          <w:rFonts w:ascii="Times New Roman" w:hAnsi="Times New Roman" w:cs="Times New Roman"/>
          <w:sz w:val="28"/>
          <w:szCs w:val="28"/>
        </w:rPr>
        <w:t xml:space="preserve">pair of forceps, onion leaf, iodine solution and distilled water, describe three steps to be followed before viewing onion cells on a microscope. </w:t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  <w:t>(3 marks)</w:t>
      </w:r>
    </w:p>
    <w:p w:rsidR="00A77B0B" w:rsidRPr="00A77B0B" w:rsidRDefault="00A77B0B" w:rsidP="00A77B0B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77B0B">
        <w:rPr>
          <w:rFonts w:ascii="Times New Roman" w:hAnsi="Times New Roman" w:cs="Times New Roman"/>
          <w:b/>
          <w:bCs/>
          <w:i/>
          <w:sz w:val="28"/>
          <w:szCs w:val="28"/>
        </w:rPr>
        <w:t>- Use a pair of forceps to peel a thin (transparent) epidermal layer from (the inner side of) the onion leaf (to allow light to pass through);</w:t>
      </w:r>
    </w:p>
    <w:p w:rsidR="00A77B0B" w:rsidRPr="00A77B0B" w:rsidRDefault="00A77B0B" w:rsidP="00A77B0B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77B0B">
        <w:rPr>
          <w:rFonts w:ascii="Times New Roman" w:hAnsi="Times New Roman" w:cs="Times New Roman"/>
          <w:b/>
          <w:bCs/>
          <w:i/>
          <w:sz w:val="28"/>
          <w:szCs w:val="28"/>
        </w:rPr>
        <w:t>- Place it on the glass slide and add a drop of distilled water (to prevent drying);</w:t>
      </w:r>
    </w:p>
    <w:p w:rsidR="00E10F13" w:rsidRPr="00A77B0B" w:rsidRDefault="00A77B0B" w:rsidP="00A77B0B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77B0B">
        <w:rPr>
          <w:rFonts w:ascii="Times New Roman" w:hAnsi="Times New Roman" w:cs="Times New Roman"/>
          <w:b/>
          <w:bCs/>
          <w:i/>
          <w:sz w:val="28"/>
          <w:szCs w:val="28"/>
        </w:rPr>
        <w:t>-Carefully place a cover slip over the specimen (to avoid air bubbles) and add a drop of iodine solution (at the edge of the cover slip);</w:t>
      </w:r>
    </w:p>
    <w:p w:rsidR="00D75174" w:rsidRPr="00E27A03" w:rsidRDefault="00E27A03" w:rsidP="00E27A03">
      <w:pPr>
        <w:pStyle w:val="ListParagraph"/>
        <w:numPr>
          <w:ilvl w:val="0"/>
          <w:numId w:val="38"/>
        </w:numPr>
        <w:tabs>
          <w:tab w:val="left" w:pos="10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27A03">
        <w:rPr>
          <w:rFonts w:ascii="Times New Roman" w:eastAsia="TimesNewRomanPSMT" w:hAnsi="Times New Roman" w:cs="Times New Roman"/>
          <w:sz w:val="28"/>
          <w:szCs w:val="28"/>
        </w:rPr>
        <w:t>The photograph shown below is of blood from a patient observed under a microscope.</w:t>
      </w:r>
    </w:p>
    <w:p w:rsidR="00D75174" w:rsidRPr="00E27A03" w:rsidRDefault="00E27A03" w:rsidP="00E27A03">
      <w:pPr>
        <w:tabs>
          <w:tab w:val="left" w:pos="175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1440" cy="1432560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A03" w:rsidRDefault="00E27A03" w:rsidP="00E27A03">
      <w:pPr>
        <w:tabs>
          <w:tab w:val="left" w:pos="1140"/>
        </w:tabs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a) </w:t>
      </w:r>
      <w:r w:rsidRPr="00E27A03">
        <w:rPr>
          <w:rFonts w:ascii="Times New Roman" w:hAnsi="Times New Roman" w:cs="Times New Roman"/>
          <w:sz w:val="28"/>
          <w:szCs w:val="28"/>
        </w:rPr>
        <w:t xml:space="preserve">State the function of cell </w:t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G </w:t>
      </w:r>
      <w:r w:rsidRPr="00E27A03">
        <w:rPr>
          <w:rFonts w:ascii="Times New Roman" w:hAnsi="Times New Roman" w:cs="Times New Roman"/>
          <w:sz w:val="28"/>
          <w:szCs w:val="28"/>
        </w:rPr>
        <w:t xml:space="preserve">in the human body. </w:t>
      </w:r>
      <w:r w:rsidR="00C25B27">
        <w:rPr>
          <w:rFonts w:ascii="Times New Roman" w:hAnsi="Times New Roman" w:cs="Times New Roman"/>
          <w:sz w:val="28"/>
          <w:szCs w:val="28"/>
        </w:rPr>
        <w:tab/>
      </w:r>
      <w:r w:rsidR="00C25B27">
        <w:rPr>
          <w:rFonts w:ascii="Times New Roman" w:hAnsi="Times New Roman" w:cs="Times New Roman"/>
          <w:sz w:val="28"/>
          <w:szCs w:val="28"/>
        </w:rPr>
        <w:tab/>
      </w:r>
      <w:r w:rsidR="00C25B27">
        <w:rPr>
          <w:rFonts w:ascii="Times New Roman" w:hAnsi="Times New Roman" w:cs="Times New Roman"/>
          <w:sz w:val="28"/>
          <w:szCs w:val="28"/>
        </w:rPr>
        <w:tab/>
      </w:r>
      <w:r w:rsidR="00C25B27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bCs/>
          <w:sz w:val="28"/>
          <w:szCs w:val="28"/>
        </w:rPr>
        <w:t>(1m</w:t>
      </w:r>
      <w:r w:rsidR="00C25B27">
        <w:rPr>
          <w:rFonts w:ascii="Times New Roman" w:hAnsi="Times New Roman" w:cs="Times New Roman"/>
          <w:bCs/>
          <w:sz w:val="28"/>
          <w:szCs w:val="28"/>
        </w:rPr>
        <w:t>ar</w:t>
      </w:r>
      <w:r w:rsidRPr="00E27A03">
        <w:rPr>
          <w:rFonts w:ascii="Times New Roman" w:hAnsi="Times New Roman" w:cs="Times New Roman"/>
          <w:bCs/>
          <w:sz w:val="28"/>
          <w:szCs w:val="28"/>
        </w:rPr>
        <w:t>k)</w:t>
      </w:r>
    </w:p>
    <w:p w:rsidR="00C25B27" w:rsidRPr="00A77B0B" w:rsidRDefault="00A77B0B" w:rsidP="00A77B0B">
      <w:pPr>
        <w:pStyle w:val="ListParagraph"/>
        <w:autoSpaceDE w:val="0"/>
        <w:autoSpaceDN w:val="0"/>
        <w:adjustRightInd w:val="0"/>
        <w:spacing w:after="0" w:line="360" w:lineRule="auto"/>
        <w:ind w:left="1080" w:firstLine="720"/>
        <w:rPr>
          <w:rFonts w:ascii="Times New Roman" w:hAnsi="Times New Roman" w:cs="Times New Roman"/>
          <w:bCs/>
          <w:i/>
          <w:sz w:val="28"/>
          <w:szCs w:val="28"/>
        </w:rPr>
      </w:pPr>
      <w:r w:rsidRPr="00A77B0B">
        <w:rPr>
          <w:rStyle w:val="Strong"/>
          <w:rFonts w:ascii="Times New Roman" w:hAnsi="Times New Roman" w:cs="Times New Roman"/>
          <w:i/>
          <w:sz w:val="28"/>
          <w:szCs w:val="28"/>
        </w:rPr>
        <w:t>Defense against infection;</w:t>
      </w:r>
    </w:p>
    <w:p w:rsidR="00E27A03" w:rsidRDefault="00E27A03" w:rsidP="00E27A03">
      <w:pPr>
        <w:tabs>
          <w:tab w:val="left" w:pos="1140"/>
        </w:tabs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ab/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b) </w:t>
      </w:r>
      <w:r w:rsidRPr="00E27A03">
        <w:rPr>
          <w:rFonts w:ascii="Times New Roman" w:hAnsi="Times New Roman" w:cs="Times New Roman"/>
          <w:sz w:val="28"/>
          <w:szCs w:val="28"/>
        </w:rPr>
        <w:t xml:space="preserve">Identify the genetic disorder represented by the photograph shown above. </w:t>
      </w:r>
      <w:r w:rsidRPr="00E27A03">
        <w:rPr>
          <w:rFonts w:ascii="Times New Roman" w:hAnsi="Times New Roman" w:cs="Times New Roman"/>
          <w:bCs/>
          <w:sz w:val="28"/>
          <w:szCs w:val="28"/>
        </w:rPr>
        <w:t>(1m</w:t>
      </w:r>
      <w:r w:rsidR="00C25B27">
        <w:rPr>
          <w:rFonts w:ascii="Times New Roman" w:hAnsi="Times New Roman" w:cs="Times New Roman"/>
          <w:bCs/>
          <w:sz w:val="28"/>
          <w:szCs w:val="28"/>
        </w:rPr>
        <w:t>ar</w:t>
      </w:r>
      <w:r w:rsidRPr="00E27A03">
        <w:rPr>
          <w:rFonts w:ascii="Times New Roman" w:hAnsi="Times New Roman" w:cs="Times New Roman"/>
          <w:bCs/>
          <w:sz w:val="28"/>
          <w:szCs w:val="28"/>
        </w:rPr>
        <w:t>k)</w:t>
      </w:r>
    </w:p>
    <w:p w:rsidR="00C25B27" w:rsidRPr="00A77B0B" w:rsidRDefault="00A77B0B" w:rsidP="00A77B0B">
      <w:pPr>
        <w:pStyle w:val="ListParagraph"/>
        <w:autoSpaceDE w:val="0"/>
        <w:autoSpaceDN w:val="0"/>
        <w:adjustRightInd w:val="0"/>
        <w:spacing w:after="0" w:line="360" w:lineRule="auto"/>
        <w:ind w:left="1080" w:firstLine="72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Sickle cell </w:t>
      </w:r>
      <w:proofErr w:type="spellStart"/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>anaemia</w:t>
      </w:r>
      <w:proofErr w:type="spellEnd"/>
      <w:r w:rsidRPr="00A77B0B">
        <w:rPr>
          <w:rFonts w:ascii="Times New Roman" w:hAnsi="Times New Roman" w:cs="Times New Roman"/>
          <w:b/>
          <w:i/>
          <w:color w:val="000000"/>
          <w:sz w:val="28"/>
          <w:szCs w:val="28"/>
        </w:rPr>
        <w:t>;</w:t>
      </w:r>
    </w:p>
    <w:p w:rsidR="00E27A03" w:rsidRPr="00E27A03" w:rsidRDefault="00E27A03" w:rsidP="00E27A03">
      <w:p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c) </w:t>
      </w:r>
      <w:r w:rsidRPr="00E27A03">
        <w:rPr>
          <w:rFonts w:ascii="Times New Roman" w:hAnsi="Times New Roman" w:cs="Times New Roman"/>
          <w:sz w:val="28"/>
          <w:szCs w:val="28"/>
        </w:rPr>
        <w:t xml:space="preserve">Using </w:t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A </w:t>
      </w:r>
      <w:r w:rsidRPr="00E27A03">
        <w:rPr>
          <w:rFonts w:ascii="Times New Roman" w:hAnsi="Times New Roman" w:cs="Times New Roman"/>
          <w:sz w:val="28"/>
          <w:szCs w:val="28"/>
        </w:rPr>
        <w:t xml:space="preserve">to represent the normal gene and </w:t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T </w:t>
      </w:r>
      <w:r w:rsidRPr="00E27A03">
        <w:rPr>
          <w:rFonts w:ascii="Times New Roman" w:hAnsi="Times New Roman" w:cs="Times New Roman"/>
          <w:sz w:val="28"/>
          <w:szCs w:val="28"/>
        </w:rPr>
        <w:t>to represent the defective gene:</w:t>
      </w:r>
    </w:p>
    <w:p w:rsidR="00C25B27" w:rsidRDefault="00E27A03" w:rsidP="00A77B0B">
      <w:pPr>
        <w:tabs>
          <w:tab w:val="left" w:pos="1140"/>
        </w:tabs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Pr="00E27A03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E27A03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E27A03">
        <w:rPr>
          <w:rFonts w:ascii="Times New Roman" w:hAnsi="Times New Roman" w:cs="Times New Roman"/>
          <w:sz w:val="28"/>
          <w:szCs w:val="28"/>
        </w:rPr>
        <w:t xml:space="preserve">Write the genotype of the person with the genetic disorder named in (b). </w:t>
      </w:r>
      <w:r w:rsidRPr="00E27A03">
        <w:rPr>
          <w:rFonts w:ascii="Times New Roman" w:hAnsi="Times New Roman" w:cs="Times New Roman"/>
          <w:bCs/>
          <w:sz w:val="28"/>
          <w:szCs w:val="28"/>
        </w:rPr>
        <w:t>(1m</w:t>
      </w:r>
      <w:r w:rsidR="00C25B27">
        <w:rPr>
          <w:rFonts w:ascii="Times New Roman" w:hAnsi="Times New Roman" w:cs="Times New Roman"/>
          <w:bCs/>
          <w:sz w:val="28"/>
          <w:szCs w:val="28"/>
        </w:rPr>
        <w:t>ar</w:t>
      </w:r>
      <w:r w:rsidRPr="00E27A03">
        <w:rPr>
          <w:rFonts w:ascii="Times New Roman" w:hAnsi="Times New Roman" w:cs="Times New Roman"/>
          <w:bCs/>
          <w:sz w:val="28"/>
          <w:szCs w:val="28"/>
        </w:rPr>
        <w:t>k)</w:t>
      </w:r>
    </w:p>
    <w:p w:rsidR="00A77B0B" w:rsidRPr="00A77B0B" w:rsidRDefault="00A77B0B" w:rsidP="00A77B0B">
      <w:pPr>
        <w:tabs>
          <w:tab w:val="left" w:pos="2220"/>
        </w:tabs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77B0B">
        <w:rPr>
          <w:rFonts w:ascii="Times New Roman" w:hAnsi="Times New Roman" w:cs="Times New Roman"/>
          <w:b/>
          <w:bCs/>
          <w:i/>
          <w:sz w:val="28"/>
          <w:szCs w:val="28"/>
        </w:rPr>
        <w:t>AT;</w:t>
      </w:r>
    </w:p>
    <w:p w:rsidR="00D75174" w:rsidRDefault="00C25B27" w:rsidP="00C25B27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ii) Workout</w:t>
      </w:r>
      <w:r w:rsidR="00E27A03" w:rsidRPr="00E27A03">
        <w:rPr>
          <w:rFonts w:ascii="Times New Roman" w:hAnsi="Times New Roman" w:cs="Times New Roman"/>
          <w:sz w:val="28"/>
          <w:szCs w:val="28"/>
        </w:rPr>
        <w:t xml:space="preserve"> the genotypes of </w:t>
      </w:r>
      <w:r w:rsidRPr="00E27A03">
        <w:rPr>
          <w:rFonts w:ascii="Times New Roman" w:hAnsi="Times New Roman" w:cs="Times New Roman"/>
          <w:sz w:val="28"/>
          <w:szCs w:val="28"/>
        </w:rPr>
        <w:t>offspring</w:t>
      </w:r>
      <w:r w:rsidR="00E27A03" w:rsidRPr="00E27A03">
        <w:rPr>
          <w:rFonts w:ascii="Times New Roman" w:hAnsi="Times New Roman" w:cs="Times New Roman"/>
          <w:sz w:val="28"/>
          <w:szCs w:val="28"/>
        </w:rPr>
        <w:t xml:space="preserve"> obtained from</w:t>
      </w:r>
      <w:r>
        <w:rPr>
          <w:rFonts w:ascii="Times New Roman" w:hAnsi="Times New Roman" w:cs="Times New Roman"/>
          <w:sz w:val="28"/>
          <w:szCs w:val="28"/>
        </w:rPr>
        <w:t xml:space="preserve"> a marriage of two persons with </w:t>
      </w:r>
      <w:r w:rsidR="00E27A03" w:rsidRPr="00E27A03">
        <w:rPr>
          <w:rFonts w:ascii="Times New Roman" w:hAnsi="Times New Roman" w:cs="Times New Roman"/>
          <w:sz w:val="28"/>
          <w:szCs w:val="28"/>
        </w:rPr>
        <w:t>the genetic disorder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7A03" w:rsidRPr="00E27A03">
        <w:rPr>
          <w:rFonts w:ascii="Times New Roman" w:hAnsi="Times New Roman" w:cs="Times New Roman"/>
          <w:sz w:val="28"/>
          <w:szCs w:val="28"/>
        </w:rPr>
        <w:t xml:space="preserve">shown above.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bCs/>
          <w:sz w:val="28"/>
          <w:szCs w:val="28"/>
        </w:rPr>
        <w:t>(2m</w:t>
      </w:r>
      <w:r>
        <w:rPr>
          <w:rFonts w:ascii="Times New Roman" w:hAnsi="Times New Roman" w:cs="Times New Roman"/>
          <w:bCs/>
          <w:sz w:val="28"/>
          <w:szCs w:val="28"/>
        </w:rPr>
        <w:t>ar</w:t>
      </w:r>
      <w:r w:rsidR="00E27A03" w:rsidRPr="00E27A03">
        <w:rPr>
          <w:rFonts w:ascii="Times New Roman" w:hAnsi="Times New Roman" w:cs="Times New Roman"/>
          <w:bCs/>
          <w:sz w:val="28"/>
          <w:szCs w:val="28"/>
        </w:rPr>
        <w:t>ks)</w:t>
      </w:r>
    </w:p>
    <w:p w:rsidR="00A77B0B" w:rsidRPr="00C01541" w:rsidRDefault="00C01541" w:rsidP="00A77B0B">
      <w:pPr>
        <w:tabs>
          <w:tab w:val="left" w:pos="3612"/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169545</wp:posOffset>
                </wp:positionV>
                <wp:extent cx="152400" cy="411480"/>
                <wp:effectExtent l="0" t="0" r="19050" b="2667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41148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8C940A" id="Straight Connector 2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2pt,13.35pt" to="205.2pt,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2194560</wp:posOffset>
                </wp:positionH>
                <wp:positionV relativeFrom="paragraph">
                  <wp:posOffset>177165</wp:posOffset>
                </wp:positionV>
                <wp:extent cx="137160" cy="396240"/>
                <wp:effectExtent l="0" t="0" r="34290" b="2286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160" cy="396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DAF392" id="Straight Connector 23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8pt,13.95pt" to="183.6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169545</wp:posOffset>
                </wp:positionV>
                <wp:extent cx="60960" cy="396240"/>
                <wp:effectExtent l="0" t="0" r="34290" b="2286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" cy="396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2C41AE" id="Straight Connector 2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2pt,13.35pt" to="87pt,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177165</wp:posOffset>
                </wp:positionV>
                <wp:extent cx="236220" cy="365760"/>
                <wp:effectExtent l="0" t="0" r="30480" b="3429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6220" cy="3657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103D61" id="Straight Connector 21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8pt,13.95pt" to="71.4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  <w:r w:rsidR="00A77B0B" w:rsidRPr="00C0154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AT                </w:t>
      </w:r>
      <w:r w:rsidR="00A77B0B" w:rsidRPr="00C01541">
        <w:rPr>
          <w:rFonts w:ascii="Times New Roman" w:hAnsi="Times New Roman" w:cs="Times New Roman"/>
          <w:b/>
          <w:i/>
          <w:color w:val="000000"/>
          <w:sz w:val="28"/>
          <w:szCs w:val="24"/>
        </w:rPr>
        <w:t>X</w:t>
      </w:r>
      <w:r w:rsidR="00A77B0B" w:rsidRPr="00C01541">
        <w:rPr>
          <w:rFonts w:ascii="Times New Roman" w:hAnsi="Times New Roman" w:cs="Times New Roman"/>
          <w:b/>
          <w:i/>
          <w:color w:val="000000"/>
          <w:sz w:val="28"/>
          <w:szCs w:val="24"/>
        </w:rPr>
        <w:tab/>
      </w:r>
      <w:r w:rsidR="00A77B0B" w:rsidRPr="00C01541">
        <w:rPr>
          <w:rFonts w:ascii="Times New Roman" w:hAnsi="Times New Roman" w:cs="Times New Roman"/>
          <w:b/>
          <w:i/>
          <w:color w:val="000000"/>
          <w:sz w:val="24"/>
          <w:szCs w:val="24"/>
        </w:rPr>
        <w:t>AT</w:t>
      </w:r>
      <w:r w:rsidR="00A77B0B" w:rsidRPr="00C01541">
        <w:rPr>
          <w:rFonts w:ascii="Times New Roman" w:hAnsi="Times New Roman" w:cs="Times New Roman"/>
          <w:b/>
          <w:i/>
          <w:color w:val="000000"/>
          <w:sz w:val="28"/>
          <w:szCs w:val="24"/>
        </w:rPr>
        <w:tab/>
      </w:r>
    </w:p>
    <w:p w:rsidR="00A77B0B" w:rsidRPr="00C01541" w:rsidRDefault="00A77B0B" w:rsidP="00C01541">
      <w:pPr>
        <w:tabs>
          <w:tab w:val="left" w:pos="1272"/>
          <w:tab w:val="left" w:pos="142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01541">
        <w:rPr>
          <w:rFonts w:ascii="Times New Roman" w:hAnsi="Times New Roman" w:cs="Times New Roman"/>
          <w:b/>
          <w:i/>
          <w:color w:val="000000"/>
          <w:sz w:val="24"/>
          <w:szCs w:val="24"/>
        </w:rPr>
        <w:tab/>
      </w:r>
      <w:r w:rsidR="00C01541" w:rsidRPr="00C01541">
        <w:rPr>
          <w:rFonts w:ascii="Times New Roman" w:hAnsi="Times New Roman" w:cs="Times New Roman"/>
          <w:b/>
          <w:i/>
          <w:color w:val="000000"/>
          <w:sz w:val="24"/>
          <w:szCs w:val="24"/>
        </w:rPr>
        <w:tab/>
      </w:r>
    </w:p>
    <w:p w:rsidR="00A77B0B" w:rsidRPr="00C01541" w:rsidRDefault="00A77B0B" w:rsidP="00A77B0B">
      <w:pPr>
        <w:tabs>
          <w:tab w:val="left" w:pos="142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77B0B" w:rsidRPr="00C01541" w:rsidRDefault="00A77B0B" w:rsidP="00A77B0B">
      <w:pPr>
        <w:tabs>
          <w:tab w:val="left" w:pos="9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6B8B3E" wp14:editId="45C9CA7A">
                <wp:simplePos x="0" y="0"/>
                <wp:positionH relativeFrom="column">
                  <wp:posOffset>1242060</wp:posOffset>
                </wp:positionH>
                <wp:positionV relativeFrom="paragraph">
                  <wp:posOffset>132715</wp:posOffset>
                </wp:positionV>
                <wp:extent cx="1455420" cy="541020"/>
                <wp:effectExtent l="0" t="0" r="30480" b="3048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5420" cy="5410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1B59C9" id="Straight Connector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8pt,10.45pt" to="212.4pt,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" strokecolor="windowText" strokeweight="1pt">
                <v:stroke joinstyle="miter"/>
              </v:line>
            </w:pict>
          </mc:Fallback>
        </mc:AlternateContent>
      </w: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97506" wp14:editId="0DBB44B2">
                <wp:simplePos x="0" y="0"/>
                <wp:positionH relativeFrom="column">
                  <wp:posOffset>1150620</wp:posOffset>
                </wp:positionH>
                <wp:positionV relativeFrom="paragraph">
                  <wp:posOffset>170815</wp:posOffset>
                </wp:positionV>
                <wp:extent cx="1447800" cy="502920"/>
                <wp:effectExtent l="0" t="0" r="19050" b="3048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7800" cy="5029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722ADE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6pt,13.45pt" to="204.6pt,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" strokecolor="windowText" strokeweight="1pt">
                <v:stroke joinstyle="miter"/>
              </v:line>
            </w:pict>
          </mc:Fallback>
        </mc:AlternateContent>
      </w: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470826" wp14:editId="14108F72">
                <wp:simplePos x="0" y="0"/>
                <wp:positionH relativeFrom="column">
                  <wp:posOffset>2560320</wp:posOffset>
                </wp:positionH>
                <wp:positionV relativeFrom="paragraph">
                  <wp:posOffset>10795</wp:posOffset>
                </wp:positionV>
                <wp:extent cx="198120" cy="175260"/>
                <wp:effectExtent l="0" t="0" r="11430" b="15240"/>
                <wp:wrapNone/>
                <wp:docPr id="1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7526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FE8449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" o:spid="_x0000_s1026" type="#_x0000_t120" style="position:absolute;margin-left:201.6pt;margin-top:.85pt;width:15.6pt;height:1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" filled="f" strokecolor="windowText" strokeweight="1pt">
                <v:stroke joinstyle="miter"/>
              </v:shape>
            </w:pict>
          </mc:Fallback>
        </mc:AlternateContent>
      </w: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5BC2A2" wp14:editId="0D469FDD">
                <wp:simplePos x="0" y="0"/>
                <wp:positionH relativeFrom="column">
                  <wp:posOffset>1021080</wp:posOffset>
                </wp:positionH>
                <wp:positionV relativeFrom="paragraph">
                  <wp:posOffset>10795</wp:posOffset>
                </wp:positionV>
                <wp:extent cx="213360" cy="182880"/>
                <wp:effectExtent l="0" t="0" r="15240" b="26670"/>
                <wp:wrapNone/>
                <wp:docPr id="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8288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AF7B7" id="Flowchart: Connector 2" o:spid="_x0000_s1026" type="#_x0000_t120" style="position:absolute;margin-left:80.4pt;margin-top:.85pt;width:16.8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" filled="f" strokecolor="windowText" strokeweight="1pt">
                <v:stroke joinstyle="miter"/>
              </v:shape>
            </w:pict>
          </mc:Fallback>
        </mc:AlternateContent>
      </w: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6FA10C" wp14:editId="7A82394D">
                <wp:simplePos x="0" y="0"/>
                <wp:positionH relativeFrom="column">
                  <wp:posOffset>2110740</wp:posOffset>
                </wp:positionH>
                <wp:positionV relativeFrom="paragraph">
                  <wp:posOffset>10795</wp:posOffset>
                </wp:positionV>
                <wp:extent cx="220980" cy="205740"/>
                <wp:effectExtent l="0" t="0" r="26670" b="22860"/>
                <wp:wrapNone/>
                <wp:docPr id="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0574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D396F" id="Flowchart: Connector 4" o:spid="_x0000_s1026" type="#_x0000_t120" style="position:absolute;margin-left:166.2pt;margin-top:.85pt;width:17.4pt;height:1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" filled="f" strokecolor="windowText" strokeweight="1pt">
                <v:stroke joinstyle="miter"/>
              </v:shape>
            </w:pict>
          </mc:Fallback>
        </mc:AlternateContent>
      </w: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DD270C" wp14:editId="6F2FDCBC">
                <wp:simplePos x="0" y="0"/>
                <wp:positionH relativeFrom="column">
                  <wp:posOffset>548640</wp:posOffset>
                </wp:positionH>
                <wp:positionV relativeFrom="paragraph">
                  <wp:posOffset>10795</wp:posOffset>
                </wp:positionV>
                <wp:extent cx="236220" cy="213360"/>
                <wp:effectExtent l="0" t="0" r="11430" b="15240"/>
                <wp:wrapNone/>
                <wp:docPr id="13" name="Flowchart: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21336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ADE41" id="Flowchart: Connector 13" o:spid="_x0000_s1026" type="#_x0000_t120" style="position:absolute;margin-left:43.2pt;margin-top:.85pt;width:18.6pt;height:16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" filled="f" strokecolor="windowText" strokeweight="1pt">
                <v:stroke joinstyle="miter"/>
              </v:shape>
            </w:pict>
          </mc:Fallback>
        </mc:AlternateContent>
      </w:r>
      <w:r w:rsidRPr="00C01541">
        <w:rPr>
          <w:rFonts w:ascii="Times New Roman" w:hAnsi="Times New Roman" w:cs="Times New Roman"/>
          <w:b/>
          <w:i/>
          <w:color w:val="000000"/>
          <w:sz w:val="24"/>
          <w:szCs w:val="24"/>
        </w:rPr>
        <w:tab/>
        <w:t>A         T                          A         T</w:t>
      </w:r>
    </w:p>
    <w:p w:rsidR="00A77B0B" w:rsidRPr="00C01541" w:rsidRDefault="00A77B0B" w:rsidP="00A77B0B">
      <w:pPr>
        <w:tabs>
          <w:tab w:val="left" w:pos="142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340F5C" wp14:editId="5A3E0806">
                <wp:simplePos x="0" y="0"/>
                <wp:positionH relativeFrom="column">
                  <wp:posOffset>2674620</wp:posOffset>
                </wp:positionH>
                <wp:positionV relativeFrom="paragraph">
                  <wp:posOffset>18415</wp:posOffset>
                </wp:positionV>
                <wp:extent cx="22860" cy="480060"/>
                <wp:effectExtent l="0" t="0" r="34290" b="3429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48006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FC7AB8" id="Straight Connector 1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6pt,1.45pt" to="212.4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" strokecolor="windowText" strokeweight="1pt">
                <v:stroke joinstyle="miter"/>
              </v:line>
            </w:pict>
          </mc:Fallback>
        </mc:AlternateContent>
      </w: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C6B296" wp14:editId="19BDE742">
                <wp:simplePos x="0" y="0"/>
                <wp:positionH relativeFrom="column">
                  <wp:posOffset>2186940</wp:posOffset>
                </wp:positionH>
                <wp:positionV relativeFrom="paragraph">
                  <wp:posOffset>41275</wp:posOffset>
                </wp:positionV>
                <wp:extent cx="15240" cy="411480"/>
                <wp:effectExtent l="0" t="0" r="22860" b="2667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4114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9AA114" id="Straight Connector 14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2pt,3.25pt" to="173.4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" strokecolor="windowText" strokeweight="1pt">
                <v:stroke joinstyle="miter"/>
              </v:line>
            </w:pict>
          </mc:Fallback>
        </mc:AlternateContent>
      </w: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5D7C63" wp14:editId="0E79984B">
                <wp:simplePos x="0" y="0"/>
                <wp:positionH relativeFrom="column">
                  <wp:posOffset>1181100</wp:posOffset>
                </wp:positionH>
                <wp:positionV relativeFrom="paragraph">
                  <wp:posOffset>10795</wp:posOffset>
                </wp:positionV>
                <wp:extent cx="1005840" cy="441960"/>
                <wp:effectExtent l="0" t="0" r="22860" b="3429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5840" cy="44196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1EC81D" id="Straight Connector 17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pt,.85pt" to="172.2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" strokecolor="windowText" strokeweight="1pt">
                <v:stroke joinstyle="miter"/>
              </v:line>
            </w:pict>
          </mc:Fallback>
        </mc:AlternateContent>
      </w: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D41CCE" wp14:editId="09620772">
                <wp:simplePos x="0" y="0"/>
                <wp:positionH relativeFrom="column">
                  <wp:posOffset>716280</wp:posOffset>
                </wp:positionH>
                <wp:positionV relativeFrom="paragraph">
                  <wp:posOffset>33655</wp:posOffset>
                </wp:positionV>
                <wp:extent cx="441960" cy="472440"/>
                <wp:effectExtent l="0" t="0" r="34290" b="2286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" cy="47244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E6013B" id="Straight Connector 1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4pt,2.65pt" to="91.2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" strokecolor="windowText" strokeweight="1pt">
                <v:stroke joinstyle="miter"/>
              </v:line>
            </w:pict>
          </mc:Fallback>
        </mc:AlternateContent>
      </w: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C45684" wp14:editId="5737BEF9">
                <wp:simplePos x="0" y="0"/>
                <wp:positionH relativeFrom="column">
                  <wp:posOffset>662940</wp:posOffset>
                </wp:positionH>
                <wp:positionV relativeFrom="paragraph">
                  <wp:posOffset>33655</wp:posOffset>
                </wp:positionV>
                <wp:extent cx="1485900" cy="434340"/>
                <wp:effectExtent l="0" t="0" r="19050" b="2286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5900" cy="43434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C90D57" id="Straight Connector 19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pt,2.65pt" to="169.2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" strokecolor="windowText" strokeweight="1pt">
                <v:stroke joinstyle="miter"/>
              </v:line>
            </w:pict>
          </mc:Fallback>
        </mc:AlternateContent>
      </w:r>
      <w:r w:rsidRPr="00C01541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A63911" wp14:editId="53E7F626">
                <wp:simplePos x="0" y="0"/>
                <wp:positionH relativeFrom="column">
                  <wp:posOffset>662940</wp:posOffset>
                </wp:positionH>
                <wp:positionV relativeFrom="paragraph">
                  <wp:posOffset>56515</wp:posOffset>
                </wp:positionV>
                <wp:extent cx="0" cy="411480"/>
                <wp:effectExtent l="0" t="0" r="19050" b="2667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14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B9F69" id="Straight Connector 2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pt,4.45pt" to="52.2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" strokecolor="windowText" strokeweight="1pt">
                <v:stroke joinstyle="miter"/>
              </v:line>
            </w:pict>
          </mc:Fallback>
        </mc:AlternateContent>
      </w:r>
    </w:p>
    <w:p w:rsidR="00A77B0B" w:rsidRPr="00C01541" w:rsidRDefault="00A77B0B" w:rsidP="00A77B0B">
      <w:pPr>
        <w:tabs>
          <w:tab w:val="left" w:pos="142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77B0B" w:rsidRPr="00C01541" w:rsidRDefault="00A77B0B" w:rsidP="00A77B0B">
      <w:pPr>
        <w:tabs>
          <w:tab w:val="left" w:pos="142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52009" w:rsidRDefault="00A77B0B" w:rsidP="00C01541">
      <w:pPr>
        <w:tabs>
          <w:tab w:val="left" w:pos="960"/>
          <w:tab w:val="left" w:pos="18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0154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  AA       AT                       </w:t>
      </w:r>
      <w:proofErr w:type="spellStart"/>
      <w:r w:rsidRPr="00C01541">
        <w:rPr>
          <w:rFonts w:ascii="Times New Roman" w:hAnsi="Times New Roman" w:cs="Times New Roman"/>
          <w:b/>
          <w:i/>
          <w:color w:val="000000"/>
          <w:sz w:val="24"/>
          <w:szCs w:val="24"/>
        </w:rPr>
        <w:t>AT</w:t>
      </w:r>
      <w:proofErr w:type="spellEnd"/>
      <w:r w:rsidRPr="00C0154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TT;</w:t>
      </w:r>
    </w:p>
    <w:p w:rsidR="00C01541" w:rsidRPr="00C01541" w:rsidRDefault="00C01541" w:rsidP="00C01541">
      <w:pPr>
        <w:tabs>
          <w:tab w:val="left" w:pos="960"/>
          <w:tab w:val="left" w:pos="18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52009" w:rsidRPr="00C01541" w:rsidRDefault="00C01541" w:rsidP="00C01541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01541">
        <w:rPr>
          <w:rFonts w:ascii="Times New Roman" w:hAnsi="Times New Roman" w:cs="Times New Roman"/>
          <w:b/>
          <w:i/>
          <w:color w:val="000000"/>
          <w:sz w:val="28"/>
          <w:szCs w:val="28"/>
        </w:rPr>
        <w:t>1AA, 2AT, 1TT;</w:t>
      </w:r>
    </w:p>
    <w:p w:rsidR="00C25B27" w:rsidRPr="00E27A03" w:rsidRDefault="00C25B27" w:rsidP="00C25B27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iii) </w:t>
      </w:r>
      <w:r w:rsidRPr="00C25B27">
        <w:rPr>
          <w:rFonts w:ascii="Times New Roman" w:hAnsi="Times New Roman" w:cs="Times New Roman"/>
          <w:sz w:val="28"/>
          <w:szCs w:val="28"/>
        </w:rPr>
        <w:t>Why is there a higher prevalence of the genetic disord</w:t>
      </w:r>
      <w:r>
        <w:rPr>
          <w:rFonts w:ascii="Times New Roman" w:hAnsi="Times New Roman" w:cs="Times New Roman"/>
          <w:sz w:val="28"/>
          <w:szCs w:val="28"/>
        </w:rPr>
        <w:t xml:space="preserve">er above in malaria-prone </w:t>
      </w:r>
      <w:proofErr w:type="gramStart"/>
      <w:r>
        <w:rPr>
          <w:rFonts w:ascii="Times New Roman" w:hAnsi="Times New Roman" w:cs="Times New Roman"/>
          <w:sz w:val="28"/>
          <w:szCs w:val="28"/>
        </w:rPr>
        <w:t>areas.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25B27">
        <w:rPr>
          <w:rFonts w:ascii="Times New Roman" w:hAnsi="Times New Roman" w:cs="Times New Roman"/>
          <w:sz w:val="28"/>
          <w:szCs w:val="28"/>
        </w:rPr>
        <w:t xml:space="preserve"> </w:t>
      </w:r>
      <w:r w:rsidRPr="00C25B27">
        <w:rPr>
          <w:rFonts w:ascii="Times New Roman" w:hAnsi="Times New Roman" w:cs="Times New Roman"/>
          <w:bCs/>
          <w:sz w:val="28"/>
          <w:szCs w:val="28"/>
        </w:rPr>
        <w:t>(1m</w:t>
      </w:r>
      <w:r>
        <w:rPr>
          <w:rFonts w:ascii="Times New Roman" w:hAnsi="Times New Roman" w:cs="Times New Roman"/>
          <w:bCs/>
          <w:sz w:val="28"/>
          <w:szCs w:val="28"/>
        </w:rPr>
        <w:t>ar</w:t>
      </w:r>
      <w:r w:rsidRPr="00C25B27">
        <w:rPr>
          <w:rFonts w:ascii="Times New Roman" w:hAnsi="Times New Roman" w:cs="Times New Roman"/>
          <w:bCs/>
          <w:sz w:val="28"/>
          <w:szCs w:val="28"/>
        </w:rPr>
        <w:t>k)</w:t>
      </w:r>
    </w:p>
    <w:p w:rsidR="00C25B27" w:rsidRPr="00C01541" w:rsidRDefault="00C01541" w:rsidP="00C25B27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01541">
        <w:rPr>
          <w:rFonts w:ascii="Times New Roman" w:hAnsi="Times New Roman" w:cs="Times New Roman"/>
          <w:b/>
          <w:i/>
          <w:color w:val="000000"/>
          <w:sz w:val="28"/>
          <w:szCs w:val="28"/>
        </w:rPr>
        <w:t>Heterozygotes/individuals with sickle-cell trait have malaria resistance; increasing frequency of the gene (as sickle shaped RBCs are less infected by plasmodium); OWTTE</w:t>
      </w:r>
    </w:p>
    <w:p w:rsidR="000033FA" w:rsidRPr="000033FA" w:rsidRDefault="000033FA" w:rsidP="000033FA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033FA">
        <w:rPr>
          <w:rFonts w:ascii="Times New Roman" w:hAnsi="Times New Roman" w:cs="Times New Roman"/>
          <w:sz w:val="28"/>
          <w:szCs w:val="28"/>
        </w:rPr>
        <w:t xml:space="preserve">a) State a difference between a housefly’s wing and a bat’s wing </w:t>
      </w:r>
      <w:r w:rsidR="006B4B06">
        <w:rPr>
          <w:rFonts w:ascii="Times New Roman" w:hAnsi="Times New Roman" w:cs="Times New Roman"/>
          <w:sz w:val="28"/>
          <w:szCs w:val="28"/>
        </w:rPr>
        <w:tab/>
      </w:r>
      <w:r w:rsidR="006B4B06">
        <w:rPr>
          <w:rFonts w:ascii="Times New Roman" w:hAnsi="Times New Roman" w:cs="Times New Roman"/>
          <w:sz w:val="28"/>
          <w:szCs w:val="28"/>
        </w:rPr>
        <w:tab/>
      </w:r>
      <w:r w:rsidRPr="000033FA">
        <w:rPr>
          <w:rFonts w:ascii="Times New Roman" w:hAnsi="Times New Roman" w:cs="Times New Roman"/>
          <w:sz w:val="28"/>
          <w:szCs w:val="28"/>
        </w:rPr>
        <w:t xml:space="preserve">(1 mark) </w:t>
      </w:r>
    </w:p>
    <w:p w:rsidR="000033FA" w:rsidRDefault="000033FA" w:rsidP="000033FA">
      <w:p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 xml:space="preserve">Housefly’s wing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27A03">
        <w:rPr>
          <w:rFonts w:ascii="Times New Roman" w:hAnsi="Times New Roman" w:cs="Times New Roman"/>
          <w:sz w:val="28"/>
          <w:szCs w:val="28"/>
        </w:rPr>
        <w:t xml:space="preserve">  Bat’s wing </w:t>
      </w:r>
    </w:p>
    <w:p w:rsidR="000033FA" w:rsidRPr="00C01541" w:rsidRDefault="00C01541" w:rsidP="00C0154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C01541">
        <w:rPr>
          <w:rFonts w:ascii="Times New Roman" w:hAnsi="Times New Roman" w:cs="Times New Roman"/>
          <w:b/>
          <w:bCs/>
          <w:i/>
          <w:sz w:val="28"/>
          <w:szCs w:val="28"/>
        </w:rPr>
        <w:t>Insect wings originate from the exoskeleton; Bat wings originate from endoskeleton;</w:t>
      </w:r>
    </w:p>
    <w:p w:rsidR="000033FA" w:rsidRDefault="000033FA" w:rsidP="000033FA">
      <w:p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 xml:space="preserve">b) What name is given to structures like the </w:t>
      </w:r>
      <w:r>
        <w:rPr>
          <w:rFonts w:ascii="Times New Roman" w:hAnsi="Times New Roman" w:cs="Times New Roman"/>
          <w:sz w:val="28"/>
          <w:szCs w:val="28"/>
        </w:rPr>
        <w:t xml:space="preserve">wings in (a) above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 mark)</w:t>
      </w:r>
      <w:r w:rsidRPr="00E27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33FA" w:rsidRPr="00C01541" w:rsidRDefault="00C01541" w:rsidP="000033FA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01541">
        <w:rPr>
          <w:rFonts w:ascii="Times New Roman" w:hAnsi="Times New Roman" w:cs="Times New Roman"/>
          <w:b/>
          <w:i/>
          <w:color w:val="000000"/>
          <w:sz w:val="28"/>
          <w:szCs w:val="28"/>
        </w:rPr>
        <w:t>Analogous structures;</w:t>
      </w:r>
    </w:p>
    <w:p w:rsidR="000033FA" w:rsidRDefault="000033FA" w:rsidP="002151EB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sz w:val="28"/>
          <w:szCs w:val="28"/>
        </w:rPr>
      </w:pPr>
      <w:r w:rsidRPr="00E27A03">
        <w:rPr>
          <w:rFonts w:ascii="Times New Roman" w:hAnsi="Times New Roman" w:cs="Times New Roman"/>
          <w:sz w:val="28"/>
          <w:szCs w:val="28"/>
        </w:rPr>
        <w:lastRenderedPageBreak/>
        <w:t xml:space="preserve">(c) Name the evidence of evolution that explains the origin of the differences of the wings </w:t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 xml:space="preserve">(1 mark) </w:t>
      </w:r>
    </w:p>
    <w:p w:rsidR="002151EB" w:rsidRPr="00C01541" w:rsidRDefault="00C01541" w:rsidP="002151EB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01541">
        <w:rPr>
          <w:rFonts w:ascii="Times New Roman" w:hAnsi="Times New Roman" w:cs="Times New Roman"/>
          <w:b/>
          <w:i/>
          <w:color w:val="000000"/>
          <w:sz w:val="28"/>
          <w:szCs w:val="28"/>
        </w:rPr>
        <w:t>Comparative anatomy;</w:t>
      </w:r>
    </w:p>
    <w:p w:rsidR="00681178" w:rsidRDefault="00681178" w:rsidP="00681178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</w:pPr>
      <w:r w:rsidRPr="00681178">
        <w:rPr>
          <w:rFonts w:ascii="Times New Roman" w:hAnsi="Times New Roman" w:cs="Times New Roman"/>
          <w:sz w:val="28"/>
          <w:szCs w:val="28"/>
        </w:rPr>
        <w:t>. (a)The diagram below represents a stage during cell divis</w:t>
      </w:r>
      <w:r>
        <w:t>ion.</w:t>
      </w:r>
    </w:p>
    <w:p w:rsidR="00681178" w:rsidRDefault="006B4B06" w:rsidP="006B4B06">
      <w:pPr>
        <w:pStyle w:val="ListParagraph"/>
        <w:tabs>
          <w:tab w:val="left" w:pos="1140"/>
          <w:tab w:val="left" w:pos="3960"/>
          <w:tab w:val="left" w:pos="8772"/>
        </w:tabs>
        <w:spacing w:line="360" w:lineRule="auto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502285</wp:posOffset>
                </wp:positionV>
                <wp:extent cx="784860" cy="312420"/>
                <wp:effectExtent l="0" t="0" r="34290" b="3048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4860" cy="3124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07A814" id="Straight Connector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2pt,39.55pt" to="19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="00681178" w:rsidRPr="000D6663">
        <w:rPr>
          <w:noProof/>
        </w:rPr>
        <w:drawing>
          <wp:inline distT="0" distB="0" distL="0" distR="0" wp14:anchorId="07AAE121" wp14:editId="418B5F64">
            <wp:extent cx="1371600" cy="8839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M</w:t>
      </w:r>
      <w:r>
        <w:tab/>
      </w:r>
    </w:p>
    <w:p w:rsidR="00681178" w:rsidRDefault="00681178" w:rsidP="00681178">
      <w:pPr>
        <w:pStyle w:val="ListParagraph"/>
        <w:tabs>
          <w:tab w:val="left" w:pos="1140"/>
        </w:tabs>
        <w:spacing w:line="360" w:lineRule="auto"/>
        <w:ind w:left="1080"/>
        <w:rPr>
          <w:sz w:val="28"/>
          <w:szCs w:val="28"/>
        </w:rPr>
      </w:pPr>
      <w:proofErr w:type="spellStart"/>
      <w:r w:rsidRPr="00681178">
        <w:rPr>
          <w:sz w:val="28"/>
          <w:szCs w:val="28"/>
        </w:rPr>
        <w:t>i</w:t>
      </w:r>
      <w:proofErr w:type="spellEnd"/>
      <w:r w:rsidRPr="00681178">
        <w:rPr>
          <w:sz w:val="28"/>
          <w:szCs w:val="28"/>
        </w:rPr>
        <w:t>) Identi</w:t>
      </w:r>
      <w:r>
        <w:rPr>
          <w:sz w:val="28"/>
          <w:szCs w:val="28"/>
        </w:rPr>
        <w:t xml:space="preserve">fy the stage of cell division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r w:rsidRPr="00681178">
        <w:rPr>
          <w:sz w:val="28"/>
          <w:szCs w:val="28"/>
        </w:rPr>
        <w:t xml:space="preserve">1 mark) </w:t>
      </w:r>
    </w:p>
    <w:p w:rsidR="00681178" w:rsidRPr="00C01541" w:rsidRDefault="00C01541" w:rsidP="006B4B0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01541">
        <w:rPr>
          <w:rFonts w:ascii="Times New Roman" w:hAnsi="Times New Roman" w:cs="Times New Roman"/>
          <w:b/>
          <w:i/>
          <w:color w:val="000000"/>
          <w:sz w:val="28"/>
          <w:szCs w:val="28"/>
        </w:rPr>
        <w:t>Anaphase/anaphase II;</w:t>
      </w:r>
    </w:p>
    <w:p w:rsidR="00681178" w:rsidRDefault="00681178" w:rsidP="00681178">
      <w:pPr>
        <w:pStyle w:val="ListParagraph"/>
        <w:tabs>
          <w:tab w:val="left" w:pos="1140"/>
        </w:tabs>
        <w:spacing w:line="360" w:lineRule="auto"/>
        <w:ind w:left="1080"/>
        <w:rPr>
          <w:sz w:val="28"/>
          <w:szCs w:val="28"/>
        </w:rPr>
      </w:pPr>
      <w:r w:rsidRPr="00681178">
        <w:rPr>
          <w:sz w:val="28"/>
          <w:szCs w:val="28"/>
        </w:rPr>
        <w:t xml:space="preserve">ii) Give one reason </w:t>
      </w:r>
      <w:r>
        <w:rPr>
          <w:sz w:val="28"/>
          <w:szCs w:val="28"/>
        </w:rPr>
        <w:t>for your answer (a) (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) above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r w:rsidR="006B4B06">
        <w:rPr>
          <w:sz w:val="28"/>
          <w:szCs w:val="28"/>
        </w:rPr>
        <w:t>1 mark</w:t>
      </w:r>
      <w:r w:rsidRPr="00681178">
        <w:rPr>
          <w:sz w:val="28"/>
          <w:szCs w:val="28"/>
        </w:rPr>
        <w:t xml:space="preserve">) </w:t>
      </w:r>
    </w:p>
    <w:p w:rsidR="00681178" w:rsidRPr="00B72F28" w:rsidRDefault="00B72F28" w:rsidP="006B4B0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>Chromatids separate and move towards the poles;</w:t>
      </w:r>
    </w:p>
    <w:p w:rsidR="00681178" w:rsidRPr="00681178" w:rsidRDefault="00681178" w:rsidP="00681178">
      <w:pPr>
        <w:pStyle w:val="ListParagraph"/>
        <w:tabs>
          <w:tab w:val="left" w:pos="1140"/>
        </w:tabs>
        <w:spacing w:line="360" w:lineRule="auto"/>
        <w:ind w:left="1080"/>
        <w:rPr>
          <w:sz w:val="28"/>
          <w:szCs w:val="28"/>
        </w:rPr>
      </w:pPr>
      <w:r w:rsidRPr="00681178">
        <w:rPr>
          <w:sz w:val="28"/>
          <w:szCs w:val="28"/>
        </w:rPr>
        <w:t xml:space="preserve">(b) Name the structure labeled M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81178">
        <w:rPr>
          <w:sz w:val="28"/>
          <w:szCs w:val="28"/>
        </w:rPr>
        <w:t>(1 mark)</w:t>
      </w:r>
    </w:p>
    <w:p w:rsidR="002151EB" w:rsidRPr="00B72F28" w:rsidRDefault="00B72F28" w:rsidP="006B4B0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>Spindle fibers;</w:t>
      </w:r>
    </w:p>
    <w:p w:rsidR="00D75174" w:rsidRPr="000033FA" w:rsidRDefault="00CF67B8" w:rsidP="000033FA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67B8">
        <w:rPr>
          <w:rFonts w:ascii="Times New Roman" w:hAnsi="Times New Roman" w:cs="Times New Roman"/>
          <w:sz w:val="28"/>
          <w:szCs w:val="28"/>
        </w:rPr>
        <w:t>Explain why all the energy produced by producers does not flow to the tertiary consumers.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(2marks)</w:t>
      </w:r>
    </w:p>
    <w:p w:rsidR="00CF67B8" w:rsidRPr="00B72F28" w:rsidRDefault="00B72F28" w:rsidP="006B4B0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72F28">
        <w:rPr>
          <w:rFonts w:ascii="Times New Roman" w:eastAsia="Times New Roman" w:hAnsi="Times New Roman" w:cs="Times New Roman"/>
          <w:b/>
          <w:i/>
          <w:sz w:val="28"/>
          <w:szCs w:val="28"/>
        </w:rPr>
        <w:t>Energy is lost at each trophic level; through respiration/ heat/ excretion/ incomplete consumption;</w:t>
      </w:r>
    </w:p>
    <w:p w:rsidR="00552009" w:rsidRPr="00552009" w:rsidRDefault="00552009" w:rsidP="00552009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52009">
        <w:rPr>
          <w:rFonts w:ascii="Times New Roman" w:hAnsi="Times New Roman" w:cs="Times New Roman"/>
          <w:sz w:val="28"/>
          <w:szCs w:val="28"/>
        </w:rPr>
        <w:t>Tar present in burning tobacco has been found to be carcinogenic leading to lung cancer.</w:t>
      </w:r>
    </w:p>
    <w:p w:rsidR="00552009" w:rsidRDefault="00552009" w:rsidP="001972E2">
      <w:pPr>
        <w:pStyle w:val="ListParagraph"/>
        <w:tabs>
          <w:tab w:val="left" w:pos="1140"/>
        </w:tabs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552009">
        <w:rPr>
          <w:rFonts w:ascii="Times New Roman" w:hAnsi="Times New Roman" w:cs="Times New Roman"/>
          <w:sz w:val="28"/>
          <w:szCs w:val="28"/>
        </w:rPr>
        <w:t xml:space="preserve">a) Name a plant waste product that can be used in lung cancer therapy. </w:t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Pr="00552009">
        <w:rPr>
          <w:rFonts w:ascii="Times New Roman" w:hAnsi="Times New Roman" w:cs="Times New Roman"/>
          <w:sz w:val="28"/>
          <w:szCs w:val="28"/>
        </w:rPr>
        <w:t>(1mk)</w:t>
      </w:r>
    </w:p>
    <w:p w:rsidR="001972E2" w:rsidRPr="00B72F28" w:rsidRDefault="00B72F28" w:rsidP="001972E2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>Cannabis/colchicine;</w:t>
      </w:r>
    </w:p>
    <w:p w:rsidR="00D75174" w:rsidRPr="00552009" w:rsidRDefault="00552009" w:rsidP="00552009">
      <w:pPr>
        <w:pStyle w:val="ListParagraph"/>
        <w:tabs>
          <w:tab w:val="left" w:pos="1140"/>
        </w:tabs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552009">
        <w:rPr>
          <w:rFonts w:ascii="Times New Roman" w:hAnsi="Times New Roman" w:cs="Times New Roman"/>
          <w:sz w:val="28"/>
          <w:szCs w:val="28"/>
        </w:rPr>
        <w:t xml:space="preserve">b) State two means of lung cancer treatment. </w:t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Pr="00552009">
        <w:rPr>
          <w:rFonts w:ascii="Times New Roman" w:hAnsi="Times New Roman" w:cs="Times New Roman"/>
          <w:sz w:val="28"/>
          <w:szCs w:val="28"/>
        </w:rPr>
        <w:t>(2mks)</w:t>
      </w:r>
    </w:p>
    <w:p w:rsidR="00B72F28" w:rsidRPr="00B72F28" w:rsidRDefault="00B72F28" w:rsidP="00B72F2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>Surgery to remove tumor;</w:t>
      </w:r>
    </w:p>
    <w:p w:rsidR="00B72F28" w:rsidRPr="00B72F28" w:rsidRDefault="00B72F28" w:rsidP="00B72F2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  </w:t>
      </w:r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</w:r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  <w:t xml:space="preserve"> Radiotherapy;</w:t>
      </w:r>
    </w:p>
    <w:p w:rsidR="00B72F28" w:rsidRPr="00B72F28" w:rsidRDefault="00B72F28" w:rsidP="00B72F28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 </w:t>
      </w:r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  <w:t xml:space="preserve">  </w:t>
      </w:r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ab/>
        <w:t>Chemotherapy;</w:t>
      </w:r>
    </w:p>
    <w:p w:rsidR="001972E2" w:rsidRPr="00912F01" w:rsidRDefault="001972E2" w:rsidP="00B72F28">
      <w:pPr>
        <w:pStyle w:val="ListParagraph"/>
        <w:tabs>
          <w:tab w:val="left" w:pos="1536"/>
        </w:tabs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:rsidR="00D75174" w:rsidRPr="00E10F13" w:rsidRDefault="001972E2" w:rsidP="00E10F13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972E2">
        <w:rPr>
          <w:rFonts w:ascii="Times New Roman" w:hAnsi="Times New Roman" w:cs="Times New Roman"/>
          <w:sz w:val="28"/>
          <w:szCs w:val="28"/>
        </w:rPr>
        <w:lastRenderedPageBreak/>
        <w:t>Use the section of eye retina shown below to answer questions that follow.</w:t>
      </w:r>
      <w:r w:rsidRPr="00E10F13">
        <w:rPr>
          <w:rFonts w:ascii="Times New Roman" w:hAnsi="Times New Roman" w:cs="Times New Roman"/>
          <w:sz w:val="28"/>
          <w:szCs w:val="28"/>
        </w:rPr>
        <w:tab/>
      </w:r>
      <w:r w:rsidRPr="001972E2">
        <w:rPr>
          <w:noProof/>
        </w:rPr>
        <w:drawing>
          <wp:inline distT="0" distB="0" distL="0" distR="0">
            <wp:extent cx="2446020" cy="11887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2E2" w:rsidRDefault="001972E2" w:rsidP="001972E2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sz w:val="28"/>
          <w:szCs w:val="28"/>
        </w:rPr>
      </w:pPr>
      <w:r w:rsidRPr="001972E2">
        <w:rPr>
          <w:rFonts w:ascii="Times New Roman" w:hAnsi="Times New Roman" w:cs="Times New Roman"/>
          <w:sz w:val="28"/>
          <w:szCs w:val="28"/>
        </w:rPr>
        <w:t xml:space="preserve">a) What is the survival importance of having both cells A and B in the same eye of an animal?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72E2">
        <w:rPr>
          <w:rFonts w:ascii="Times New Roman" w:hAnsi="Times New Roman" w:cs="Times New Roman"/>
          <w:sz w:val="28"/>
          <w:szCs w:val="28"/>
        </w:rPr>
        <w:t>(1mk)</w:t>
      </w:r>
    </w:p>
    <w:p w:rsidR="001972E2" w:rsidRPr="00B72F28" w:rsidRDefault="00B72F28" w:rsidP="001972E2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>Rods for dim light/night vision; cones for bright light/</w:t>
      </w:r>
      <w:proofErr w:type="spellStart"/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>colour</w:t>
      </w:r>
      <w:proofErr w:type="spellEnd"/>
      <w:r w:rsidRPr="00B72F2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vision;</w:t>
      </w:r>
    </w:p>
    <w:p w:rsidR="004573B8" w:rsidRDefault="001972E2" w:rsidP="001972E2">
      <w:p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972E2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proofErr w:type="gramStart"/>
      <w:r w:rsidRPr="001972E2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1972E2">
        <w:rPr>
          <w:rFonts w:ascii="Times New Roman" w:hAnsi="Times New Roman" w:cs="Times New Roman"/>
          <w:sz w:val="28"/>
          <w:szCs w:val="28"/>
        </w:rPr>
        <w:t xml:space="preserve">) Which letter represents the cell that gives the eye a high visual acuity? </w:t>
      </w:r>
      <w:r>
        <w:rPr>
          <w:rFonts w:ascii="Times New Roman" w:hAnsi="Times New Roman" w:cs="Times New Roman"/>
          <w:sz w:val="28"/>
          <w:szCs w:val="28"/>
        </w:rPr>
        <w:tab/>
      </w:r>
      <w:r w:rsidRPr="001972E2">
        <w:rPr>
          <w:rFonts w:ascii="Times New Roman" w:hAnsi="Times New Roman" w:cs="Times New Roman"/>
          <w:sz w:val="28"/>
          <w:szCs w:val="28"/>
        </w:rPr>
        <w:t>(1mk)</w:t>
      </w:r>
    </w:p>
    <w:p w:rsidR="001972E2" w:rsidRPr="00912F01" w:rsidRDefault="00B72F28" w:rsidP="00B72F28">
      <w:pPr>
        <w:pStyle w:val="ListParagraph"/>
        <w:autoSpaceDE w:val="0"/>
        <w:autoSpaceDN w:val="0"/>
        <w:adjustRightInd w:val="0"/>
        <w:spacing w:after="0" w:line="360" w:lineRule="auto"/>
        <w:ind w:left="1080"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B;</w:t>
      </w:r>
    </w:p>
    <w:p w:rsidR="00DA1707" w:rsidRDefault="00681178" w:rsidP="00681178">
      <w:pPr>
        <w:tabs>
          <w:tab w:val="left" w:pos="1428"/>
          <w:tab w:val="left" w:pos="159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1178">
        <w:rPr>
          <w:rFonts w:ascii="Times New Roman" w:hAnsi="Times New Roman" w:cs="Times New Roman"/>
          <w:sz w:val="28"/>
          <w:szCs w:val="28"/>
        </w:rPr>
        <w:t>ii) Give a reason for your answer in b (</w:t>
      </w:r>
      <w:proofErr w:type="spellStart"/>
      <w:r w:rsidRPr="0068117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681178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81178">
        <w:rPr>
          <w:rFonts w:ascii="Times New Roman" w:hAnsi="Times New Roman" w:cs="Times New Roman"/>
          <w:sz w:val="28"/>
          <w:szCs w:val="28"/>
        </w:rPr>
        <w:t>(1mk)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E2F46" w:rsidRPr="00FB3030" w:rsidRDefault="00FB3030" w:rsidP="00FB3030">
      <w:pPr>
        <w:pStyle w:val="ListParagraph"/>
        <w:tabs>
          <w:tab w:val="left" w:pos="1428"/>
        </w:tabs>
        <w:autoSpaceDE w:val="0"/>
        <w:autoSpaceDN w:val="0"/>
        <w:adjustRightInd w:val="0"/>
        <w:spacing w:after="0" w:line="360" w:lineRule="auto"/>
        <w:ind w:left="1428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FB303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Cones are concentrated in fovea and have one – to – one connection with nerve </w:t>
      </w:r>
      <w:proofErr w:type="spellStart"/>
      <w:r w:rsidRPr="00FB3030">
        <w:rPr>
          <w:rFonts w:ascii="Times New Roman" w:hAnsi="Times New Roman" w:cs="Times New Roman"/>
          <w:b/>
          <w:bCs/>
          <w:i/>
          <w:sz w:val="28"/>
          <w:szCs w:val="28"/>
        </w:rPr>
        <w:t>fibre</w:t>
      </w:r>
      <w:proofErr w:type="spellEnd"/>
      <w:r w:rsidRPr="00FB3030">
        <w:rPr>
          <w:rFonts w:ascii="Times New Roman" w:hAnsi="Times New Roman" w:cs="Times New Roman"/>
          <w:b/>
          <w:bCs/>
          <w:i/>
          <w:sz w:val="28"/>
          <w:szCs w:val="28"/>
        </w:rPr>
        <w:t>;</w:t>
      </w:r>
    </w:p>
    <w:p w:rsidR="000E2F46" w:rsidRDefault="000E2F46" w:rsidP="000E2F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</w:p>
    <w:p w:rsidR="000E2F46" w:rsidRPr="000E2F46" w:rsidRDefault="000E2F46" w:rsidP="000E2F4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E2F46">
        <w:rPr>
          <w:rFonts w:ascii="Times New Roman" w:hAnsi="Times New Roman" w:cs="Times New Roman"/>
          <w:sz w:val="28"/>
          <w:szCs w:val="28"/>
        </w:rPr>
        <w:t xml:space="preserve">Name the type of response shown by: </w:t>
      </w:r>
      <w:r w:rsidRPr="000E2F46"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ab/>
        <w:t>(3mks)</w:t>
      </w:r>
    </w:p>
    <w:p w:rsidR="000E2F46" w:rsidRDefault="000E2F46" w:rsidP="000E2F46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 w:rsidRPr="000E2F4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="006160E1" w:rsidRPr="000E2F46">
        <w:rPr>
          <w:rFonts w:ascii="Times New Roman" w:hAnsi="Times New Roman" w:cs="Times New Roman"/>
          <w:sz w:val="28"/>
          <w:szCs w:val="28"/>
        </w:rPr>
        <w:t>a</w:t>
      </w:r>
      <w:r w:rsidR="006160E1">
        <w:rPr>
          <w:rFonts w:ascii="Times New Roman" w:hAnsi="Times New Roman" w:cs="Times New Roman"/>
          <w:sz w:val="28"/>
          <w:szCs w:val="28"/>
        </w:rPr>
        <w:t>)</w:t>
      </w:r>
      <w:r w:rsidR="006160E1" w:rsidRPr="000E2F46">
        <w:rPr>
          <w:rFonts w:ascii="Times New Roman" w:hAnsi="Times New Roman" w:cs="Times New Roman"/>
          <w:sz w:val="28"/>
          <w:szCs w:val="28"/>
        </w:rPr>
        <w:t xml:space="preserve"> Leaves</w:t>
      </w:r>
      <w:r w:rsidRPr="000E2F46">
        <w:rPr>
          <w:rFonts w:ascii="Times New Roman" w:hAnsi="Times New Roman" w:cs="Times New Roman"/>
          <w:sz w:val="28"/>
          <w:szCs w:val="28"/>
        </w:rPr>
        <w:t xml:space="preserve"> of </w:t>
      </w:r>
      <w:r w:rsidRPr="00C01541">
        <w:rPr>
          <w:rFonts w:ascii="Times New Roman" w:hAnsi="Times New Roman" w:cs="Times New Roman"/>
          <w:b/>
          <w:i/>
          <w:sz w:val="28"/>
          <w:szCs w:val="28"/>
        </w:rPr>
        <w:t>Mimosa pudica</w:t>
      </w:r>
      <w:r w:rsidRPr="000E2F46">
        <w:rPr>
          <w:rFonts w:ascii="Times New Roman" w:hAnsi="Times New Roman" w:cs="Times New Roman"/>
          <w:sz w:val="28"/>
          <w:szCs w:val="28"/>
        </w:rPr>
        <w:t xml:space="preserve"> when they fold after being touched.</w:t>
      </w:r>
    </w:p>
    <w:p w:rsidR="000E2F46" w:rsidRPr="00FB3030" w:rsidRDefault="00FB3030" w:rsidP="00FB3030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proofErr w:type="spellStart"/>
      <w:r w:rsidRPr="00FB3030">
        <w:rPr>
          <w:rFonts w:ascii="Times New Roman" w:hAnsi="Times New Roman" w:cs="Times New Roman"/>
          <w:b/>
          <w:i/>
          <w:color w:val="000000"/>
          <w:sz w:val="28"/>
          <w:szCs w:val="28"/>
        </w:rPr>
        <w:t>Nictinasty</w:t>
      </w:r>
      <w:proofErr w:type="spellEnd"/>
      <w:r w:rsidRPr="00FB3030">
        <w:rPr>
          <w:rFonts w:ascii="Times New Roman" w:hAnsi="Times New Roman" w:cs="Times New Roman"/>
          <w:b/>
          <w:i/>
          <w:color w:val="000000"/>
          <w:sz w:val="28"/>
          <w:szCs w:val="28"/>
        </w:rPr>
        <w:t>;</w:t>
      </w:r>
    </w:p>
    <w:p w:rsidR="000E2F46" w:rsidRPr="000E2F46" w:rsidRDefault="000E2F46" w:rsidP="000E2F46">
      <w:pPr>
        <w:pStyle w:val="ListParagraph"/>
        <w:numPr>
          <w:ilvl w:val="0"/>
          <w:numId w:val="46"/>
        </w:num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 w:rsidRPr="000E2F46">
        <w:rPr>
          <w:rFonts w:ascii="Times New Roman" w:hAnsi="Times New Roman" w:cs="Times New Roman"/>
          <w:sz w:val="28"/>
          <w:szCs w:val="28"/>
        </w:rPr>
        <w:t>Sperms when they swim towards ovum.</w:t>
      </w:r>
    </w:p>
    <w:p w:rsidR="000E2F46" w:rsidRPr="00FB3030" w:rsidRDefault="00FB3030" w:rsidP="00FB3030">
      <w:pPr>
        <w:pStyle w:val="ListParagraph"/>
        <w:autoSpaceDE w:val="0"/>
        <w:autoSpaceDN w:val="0"/>
        <w:adjustRightInd w:val="0"/>
        <w:spacing w:after="0" w:line="360" w:lineRule="auto"/>
        <w:ind w:left="1140" w:firstLine="36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B3030">
        <w:rPr>
          <w:rFonts w:ascii="Times New Roman" w:hAnsi="Times New Roman" w:cs="Times New Roman"/>
          <w:b/>
          <w:i/>
          <w:color w:val="000000"/>
          <w:sz w:val="28"/>
          <w:szCs w:val="28"/>
        </w:rPr>
        <w:t>Chemotaxis;</w:t>
      </w:r>
    </w:p>
    <w:p w:rsidR="000E2F46" w:rsidRPr="000E2F46" w:rsidRDefault="000E2F46" w:rsidP="000E2F46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 w:rsidRPr="000E2F4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 xml:space="preserve"> c) Euglena when they swim towards the source of light.</w:t>
      </w:r>
    </w:p>
    <w:p w:rsidR="000E2F46" w:rsidRPr="00FB3030" w:rsidRDefault="00FB3030" w:rsidP="00FB3030">
      <w:pPr>
        <w:pStyle w:val="ListParagraph"/>
        <w:autoSpaceDE w:val="0"/>
        <w:autoSpaceDN w:val="0"/>
        <w:adjustRightInd w:val="0"/>
        <w:spacing w:after="0" w:line="360" w:lineRule="auto"/>
        <w:ind w:left="1080" w:firstLine="36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B3030">
        <w:rPr>
          <w:rFonts w:ascii="Times New Roman" w:hAnsi="Times New Roman" w:cs="Times New Roman"/>
          <w:b/>
          <w:i/>
          <w:color w:val="000000"/>
          <w:sz w:val="28"/>
          <w:szCs w:val="28"/>
        </w:rPr>
        <w:t>Phototaxis;</w:t>
      </w:r>
    </w:p>
    <w:p w:rsidR="000E2F46" w:rsidRPr="000E2F46" w:rsidRDefault="000E2F46" w:rsidP="000E2F4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3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The diagram below illustrates a germinating seedling. </w:t>
      </w:r>
    </w:p>
    <w:p w:rsidR="000E2F46" w:rsidRPr="000E2F46" w:rsidRDefault="000E2F46" w:rsidP="000E2F46">
      <w:pPr>
        <w:tabs>
          <w:tab w:val="left" w:pos="1632"/>
        </w:tabs>
        <w:autoSpaceDE w:val="0"/>
        <w:autoSpaceDN w:val="0"/>
        <w:adjustRightInd w:val="0"/>
        <w:spacing w:after="3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2F4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2F4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5B5F135" wp14:editId="3FF36A9A">
            <wp:extent cx="876300" cy="8839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F46" w:rsidRDefault="006160E1" w:rsidP="006160E1">
      <w:pPr>
        <w:autoSpaceDE w:val="0"/>
        <w:autoSpaceDN w:val="0"/>
        <w:adjustRightInd w:val="0"/>
        <w:spacing w:after="33" w:line="240" w:lineRule="auto"/>
        <w:ind w:firstLine="7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>a) Name the type of germination illustrated in the diagram.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2F46" w:rsidRPr="000E2F46">
        <w:rPr>
          <w:rFonts w:ascii="Times New Roman" w:hAnsi="Times New Roman" w:cs="Times New Roman"/>
          <w:bCs/>
          <w:color w:val="000000"/>
          <w:sz w:val="28"/>
          <w:szCs w:val="28"/>
        </w:rPr>
        <w:t>(1 mark)</w:t>
      </w:r>
      <w:r w:rsidR="000E2F46" w:rsidRPr="000E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160E1" w:rsidRPr="00FB3030" w:rsidRDefault="00FB3030" w:rsidP="00FB3030">
      <w:pPr>
        <w:pStyle w:val="ListParagraph"/>
        <w:autoSpaceDE w:val="0"/>
        <w:autoSpaceDN w:val="0"/>
        <w:adjustRightInd w:val="0"/>
        <w:spacing w:after="0" w:line="360" w:lineRule="auto"/>
        <w:ind w:left="1080" w:firstLine="72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B3030">
        <w:rPr>
          <w:rFonts w:ascii="Times New Roman" w:hAnsi="Times New Roman" w:cs="Times New Roman"/>
          <w:b/>
          <w:bCs/>
          <w:i/>
          <w:sz w:val="28"/>
          <w:szCs w:val="28"/>
        </w:rPr>
        <w:t>Epigeal (germination);</w:t>
      </w:r>
    </w:p>
    <w:p w:rsidR="000E2F46" w:rsidRPr="006160E1" w:rsidRDefault="006160E1" w:rsidP="006160E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b) </w:t>
      </w:r>
      <w:r w:rsidR="000E2F46" w:rsidRPr="006160E1">
        <w:rPr>
          <w:rFonts w:ascii="Times New Roman" w:hAnsi="Times New Roman" w:cs="Times New Roman"/>
          <w:color w:val="000000"/>
          <w:sz w:val="28"/>
          <w:szCs w:val="28"/>
        </w:rPr>
        <w:t>Describe how the type of germination named</w:t>
      </w:r>
      <w:r w:rsidRPr="006160E1">
        <w:rPr>
          <w:rFonts w:ascii="Times New Roman" w:hAnsi="Times New Roman" w:cs="Times New Roman"/>
          <w:color w:val="000000"/>
          <w:sz w:val="28"/>
          <w:szCs w:val="28"/>
        </w:rPr>
        <w:t xml:space="preserve"> in (a) above is brought about</w:t>
      </w:r>
      <w:proofErr w:type="gramStart"/>
      <w:r w:rsidRPr="006160E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E2F46" w:rsidRPr="006160E1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proofErr w:type="gramEnd"/>
      <w:r w:rsidR="000E2F46" w:rsidRPr="006160E1">
        <w:rPr>
          <w:rFonts w:ascii="Times New Roman" w:hAnsi="Times New Roman" w:cs="Times New Roman"/>
          <w:bCs/>
          <w:color w:val="000000"/>
          <w:sz w:val="28"/>
          <w:szCs w:val="28"/>
        </w:rPr>
        <w:t>3 marks)</w:t>
      </w:r>
      <w:r w:rsidR="000E2F46" w:rsidRPr="006160E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160E1" w:rsidRPr="00FB3030" w:rsidRDefault="00FB3030" w:rsidP="006160E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B3030">
        <w:rPr>
          <w:rFonts w:ascii="Times New Roman" w:hAnsi="Times New Roman" w:cs="Times New Roman"/>
          <w:b/>
          <w:i/>
          <w:color w:val="000000"/>
          <w:sz w:val="28"/>
          <w:szCs w:val="28"/>
        </w:rPr>
        <w:t>The hypocotyl grows very fast and thrusts the cotyledons out of the soil surface; the cotyledons are heavy; and cause the fragile hypocotyl to bend downwards;</w:t>
      </w:r>
    </w:p>
    <w:p w:rsidR="000E2F46" w:rsidRDefault="000E2F46" w:rsidP="00DC1864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1864">
        <w:rPr>
          <w:rFonts w:ascii="Times New Roman" w:hAnsi="Times New Roman" w:cs="Times New Roman"/>
          <w:color w:val="000000"/>
          <w:sz w:val="28"/>
          <w:szCs w:val="28"/>
        </w:rPr>
        <w:t>State how each of the following features enhance efficie</w:t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>nt movement of fish in water. a) Scales.</w:t>
      </w:r>
      <w:r w:rsidRPr="00DC1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C1864">
        <w:rPr>
          <w:rFonts w:ascii="Times New Roman" w:hAnsi="Times New Roman" w:cs="Times New Roman"/>
          <w:color w:val="000000"/>
          <w:sz w:val="28"/>
          <w:szCs w:val="28"/>
        </w:rPr>
        <w:t xml:space="preserve">(1 mark) </w:t>
      </w:r>
    </w:p>
    <w:p w:rsidR="00DC1864" w:rsidRPr="00FB3030" w:rsidRDefault="00FB3030" w:rsidP="00FB3030">
      <w:pPr>
        <w:pStyle w:val="ListParagraph"/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B3030">
        <w:rPr>
          <w:rFonts w:ascii="Times New Roman" w:hAnsi="Times New Roman" w:cs="Times New Roman"/>
          <w:b/>
          <w:i/>
          <w:color w:val="000000"/>
          <w:sz w:val="28"/>
          <w:szCs w:val="28"/>
        </w:rPr>
        <w:t>They overlap facing backwards and have secretion of slippery fluid reducing       friction;</w:t>
      </w:r>
    </w:p>
    <w:p w:rsidR="000E2F46" w:rsidRDefault="00DC1864" w:rsidP="000E2F46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b)</w:t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 Body shape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(1 mark) </w:t>
      </w:r>
    </w:p>
    <w:p w:rsidR="000E2F46" w:rsidRPr="00FB3030" w:rsidRDefault="00FB3030" w:rsidP="00FB3030">
      <w:pPr>
        <w:pStyle w:val="ListParagraph"/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B3030">
        <w:rPr>
          <w:rFonts w:ascii="Times New Roman" w:hAnsi="Times New Roman" w:cs="Times New Roman"/>
          <w:b/>
          <w:i/>
          <w:color w:val="000000"/>
          <w:sz w:val="28"/>
          <w:szCs w:val="28"/>
        </w:rPr>
        <w:t>They have streamlined shape that eases movement of fish in water by reducing resistance;</w:t>
      </w:r>
    </w:p>
    <w:p w:rsidR="000E2F46" w:rsidRPr="000E2F46" w:rsidRDefault="00DC1864" w:rsidP="000E2F46">
      <w:pPr>
        <w:numPr>
          <w:ilvl w:val="1"/>
          <w:numId w:val="29"/>
        </w:numPr>
        <w:autoSpaceDE w:val="0"/>
        <w:autoSpaceDN w:val="0"/>
        <w:adjustRightInd w:val="0"/>
        <w:spacing w:after="3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25. </w:t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State three homeostatic roles of the liver.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(3 marks) </w:t>
      </w:r>
    </w:p>
    <w:p w:rsidR="00D953D4" w:rsidRPr="00D953D4" w:rsidRDefault="00D953D4" w:rsidP="00D953D4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B3030" w:rsidRPr="00FB3030" w:rsidRDefault="00FB3030" w:rsidP="00FB3030">
      <w:pPr>
        <w:autoSpaceDE w:val="0"/>
        <w:autoSpaceDN w:val="0"/>
        <w:adjustRightInd w:val="0"/>
        <w:spacing w:after="72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tab/>
      </w:r>
      <w:r>
        <w:tab/>
      </w:r>
      <w:r w:rsidRPr="00FB3030">
        <w:rPr>
          <w:rFonts w:ascii="Times New Roman" w:hAnsi="Times New Roman" w:cs="Times New Roman"/>
          <w:b/>
          <w:i/>
          <w:sz w:val="28"/>
          <w:szCs w:val="28"/>
        </w:rPr>
        <w:t>Regulation of blood glucose levels;</w:t>
      </w:r>
    </w:p>
    <w:p w:rsidR="00FB3030" w:rsidRPr="00FB3030" w:rsidRDefault="00FB3030" w:rsidP="00FB3030">
      <w:pPr>
        <w:autoSpaceDE w:val="0"/>
        <w:autoSpaceDN w:val="0"/>
        <w:adjustRightInd w:val="0"/>
        <w:spacing w:after="72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B3030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FB303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FB3030">
        <w:rPr>
          <w:rFonts w:ascii="Times New Roman" w:hAnsi="Times New Roman" w:cs="Times New Roman"/>
          <w:b/>
          <w:i/>
          <w:sz w:val="28"/>
          <w:szCs w:val="28"/>
        </w:rPr>
        <w:tab/>
        <w:t>Detoxification of harmful substances;</w:t>
      </w:r>
    </w:p>
    <w:p w:rsidR="00FB3030" w:rsidRPr="00FB3030" w:rsidRDefault="00FB3030" w:rsidP="00FB3030">
      <w:pPr>
        <w:autoSpaceDE w:val="0"/>
        <w:autoSpaceDN w:val="0"/>
        <w:adjustRightInd w:val="0"/>
        <w:spacing w:after="72" w:line="276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FB3030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FB303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FB3030">
        <w:rPr>
          <w:rFonts w:ascii="Times New Roman" w:hAnsi="Times New Roman" w:cs="Times New Roman"/>
          <w:b/>
          <w:i/>
          <w:sz w:val="28"/>
          <w:szCs w:val="28"/>
        </w:rPr>
        <w:tab/>
        <w:t>Conversion of ammonia into urea;</w:t>
      </w: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1A2FE2" w:rsidRDefault="001A2FE2" w:rsidP="001B5BD6">
      <w:pPr>
        <w:tabs>
          <w:tab w:val="left" w:pos="1140"/>
        </w:tabs>
      </w:pPr>
    </w:p>
    <w:p w:rsidR="001B5BD6" w:rsidRPr="0025194A" w:rsidRDefault="001B5BD6" w:rsidP="0025194A">
      <w:pPr>
        <w:tabs>
          <w:tab w:val="left" w:pos="2100"/>
        </w:tabs>
      </w:pPr>
    </w:p>
    <w:sectPr w:rsidR="001B5BD6" w:rsidRPr="0025194A" w:rsidSect="00985534">
      <w:headerReference w:type="even" r:id="rId13"/>
      <w:headerReference w:type="default" r:id="rId14"/>
      <w:footerReference w:type="default" r:id="rId15"/>
      <w:head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ABA" w:rsidRDefault="007E3ABA" w:rsidP="00562EAE">
      <w:pPr>
        <w:spacing w:after="0" w:line="240" w:lineRule="auto"/>
      </w:pPr>
      <w:r>
        <w:separator/>
      </w:r>
    </w:p>
  </w:endnote>
  <w:endnote w:type="continuationSeparator" w:id="0">
    <w:p w:rsidR="007E3ABA" w:rsidRDefault="007E3ABA" w:rsidP="00562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74079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67B8" w:rsidRDefault="00CF67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1CB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F67B8" w:rsidRDefault="00CF67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ABA" w:rsidRDefault="007E3ABA" w:rsidP="00562EAE">
      <w:pPr>
        <w:spacing w:after="0" w:line="240" w:lineRule="auto"/>
      </w:pPr>
      <w:r>
        <w:separator/>
      </w:r>
    </w:p>
  </w:footnote>
  <w:footnote w:type="continuationSeparator" w:id="0">
    <w:p w:rsidR="007E3ABA" w:rsidRDefault="007E3ABA" w:rsidP="00562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7B8" w:rsidRDefault="007E3AB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49063" o:spid="_x0000_s2050" type="#_x0000_t136" style="position:absolute;margin-left:0;margin-top:0;width:479.9pt;height:179.95pt;rotation:315;z-index:-251655168;mso-position-horizontal:center;mso-position-horizontal-relative:margin;mso-position-vertical:center;mso-position-vertical-relative:margin" o:allowincell="f" fillcolor="#f2f2f2 [3052]" stroked="f">
          <v:fill opacity=".5"/>
          <v:textpath style="font-family:&quot;Calibri&quot;;font-size:1pt" string="KAWESC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7B8" w:rsidRDefault="007E3AB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49064" o:spid="_x0000_s2051" type="#_x0000_t136" style="position:absolute;margin-left:0;margin-top:0;width:479.9pt;height:179.95pt;rotation:315;z-index:-251653120;mso-position-horizontal:center;mso-position-horizontal-relative:margin;mso-position-vertical:center;mso-position-vertical-relative:margin" o:allowincell="f" fillcolor="#f2f2f2 [3052]" stroked="f">
          <v:fill opacity=".5"/>
          <v:textpath style="font-family:&quot;Calibri&quot;;font-size:1pt" string="KAWESC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7B8" w:rsidRDefault="007E3AB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49062" o:spid="_x0000_s2049" type="#_x0000_t136" style="position:absolute;margin-left:0;margin-top:0;width:479.9pt;height:179.95pt;rotation:315;z-index:-251657216;mso-position-horizontal:center;mso-position-horizontal-relative:margin;mso-position-vertical:center;mso-position-vertical-relative:margin" o:allowincell="f" fillcolor="#f2f2f2 [3052]" stroked="f">
          <v:fill opacity=".5"/>
          <v:textpath style="font-family:&quot;Calibri&quot;;font-size:1pt" string="KAWESC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6AD3037"/>
    <w:multiLevelType w:val="hybridMultilevel"/>
    <w:tmpl w:val="FE4DEF0B"/>
    <w:lvl w:ilvl="0" w:tplc="FFFFFFFF">
      <w:start w:val="1"/>
      <w:numFmt w:val="ideographDigital"/>
      <w:lvlText w:val=""/>
      <w:lvlJc w:val="left"/>
    </w:lvl>
    <w:lvl w:ilvl="1" w:tplc="C4E0D14E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E03AC8"/>
    <w:multiLevelType w:val="hybridMultilevel"/>
    <w:tmpl w:val="83595950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42AA26D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610E967"/>
    <w:multiLevelType w:val="hybridMultilevel"/>
    <w:tmpl w:val="230E16C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2221845"/>
    <w:multiLevelType w:val="hybridMultilevel"/>
    <w:tmpl w:val="C14731A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CFF2FD9"/>
    <w:multiLevelType w:val="hybridMultilevel"/>
    <w:tmpl w:val="71B5F2B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FEBF353"/>
    <w:multiLevelType w:val="hybridMultilevel"/>
    <w:tmpl w:val="4D632F9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6810185"/>
    <w:multiLevelType w:val="hybridMultilevel"/>
    <w:tmpl w:val="EC854C7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6F504B"/>
    <w:multiLevelType w:val="hybridMultilevel"/>
    <w:tmpl w:val="2826A4D8"/>
    <w:lvl w:ilvl="0" w:tplc="8000238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51777AD"/>
    <w:multiLevelType w:val="multilevel"/>
    <w:tmpl w:val="0CE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C31857"/>
    <w:multiLevelType w:val="hybridMultilevel"/>
    <w:tmpl w:val="FF4238B8"/>
    <w:lvl w:ilvl="0" w:tplc="9B2A27A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D747B1"/>
    <w:multiLevelType w:val="multilevel"/>
    <w:tmpl w:val="21BA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78140B"/>
    <w:multiLevelType w:val="hybridMultilevel"/>
    <w:tmpl w:val="EC63A6D9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01DDB10C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DFC2213"/>
    <w:multiLevelType w:val="hybridMultilevel"/>
    <w:tmpl w:val="23806C00"/>
    <w:lvl w:ilvl="0" w:tplc="DA84B292">
      <w:start w:val="1"/>
      <w:numFmt w:val="lowerLetter"/>
      <w:lvlText w:val="%1)"/>
      <w:lvlJc w:val="left"/>
      <w:pPr>
        <w:ind w:left="720" w:hanging="360"/>
      </w:pPr>
      <w:rPr>
        <w:rFonts w:eastAsia="TimesNewRomanPSMT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1550B0"/>
    <w:multiLevelType w:val="hybridMultilevel"/>
    <w:tmpl w:val="0545175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0803A68"/>
    <w:multiLevelType w:val="multilevel"/>
    <w:tmpl w:val="CF56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B71FB4"/>
    <w:multiLevelType w:val="hybridMultilevel"/>
    <w:tmpl w:val="FBCC4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D57F06"/>
    <w:multiLevelType w:val="hybridMultilevel"/>
    <w:tmpl w:val="4D74EC0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D3B903D"/>
    <w:multiLevelType w:val="hybridMultilevel"/>
    <w:tmpl w:val="FC19DA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E6A0801"/>
    <w:multiLevelType w:val="multilevel"/>
    <w:tmpl w:val="866A0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FF4A6C"/>
    <w:multiLevelType w:val="multilevel"/>
    <w:tmpl w:val="A91E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CA2B7B"/>
    <w:multiLevelType w:val="multilevel"/>
    <w:tmpl w:val="7918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0E27BD"/>
    <w:multiLevelType w:val="hybridMultilevel"/>
    <w:tmpl w:val="20B40398"/>
    <w:lvl w:ilvl="0" w:tplc="C7ACA89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98914DD"/>
    <w:multiLevelType w:val="hybridMultilevel"/>
    <w:tmpl w:val="AC5CFA0A"/>
    <w:lvl w:ilvl="0" w:tplc="CAF6D1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0755B8"/>
    <w:multiLevelType w:val="multilevel"/>
    <w:tmpl w:val="931A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D660C4"/>
    <w:multiLevelType w:val="multilevel"/>
    <w:tmpl w:val="28B89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7C7326"/>
    <w:multiLevelType w:val="hybridMultilevel"/>
    <w:tmpl w:val="93ACABC0"/>
    <w:lvl w:ilvl="0" w:tplc="9B2A27A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6437675"/>
    <w:multiLevelType w:val="hybridMultilevel"/>
    <w:tmpl w:val="5BAC53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E5031C"/>
    <w:multiLevelType w:val="hybridMultilevel"/>
    <w:tmpl w:val="CDF48706"/>
    <w:lvl w:ilvl="0" w:tplc="8F4A88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565919"/>
    <w:multiLevelType w:val="multilevel"/>
    <w:tmpl w:val="D070F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D52FA2"/>
    <w:multiLevelType w:val="multilevel"/>
    <w:tmpl w:val="0EEA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9E5148"/>
    <w:multiLevelType w:val="multilevel"/>
    <w:tmpl w:val="FDEC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731139"/>
    <w:multiLevelType w:val="multilevel"/>
    <w:tmpl w:val="F8904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0F18AB"/>
    <w:multiLevelType w:val="multilevel"/>
    <w:tmpl w:val="338E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E127B8"/>
    <w:multiLevelType w:val="multilevel"/>
    <w:tmpl w:val="F4202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7049F1"/>
    <w:multiLevelType w:val="hybridMultilevel"/>
    <w:tmpl w:val="FC88932E"/>
    <w:lvl w:ilvl="0" w:tplc="6ACEC610">
      <w:start w:val="1"/>
      <w:numFmt w:val="lowerLetter"/>
      <w:lvlText w:val="(%1)"/>
      <w:lvlJc w:val="left"/>
      <w:pPr>
        <w:ind w:left="146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B00623C"/>
    <w:multiLevelType w:val="multilevel"/>
    <w:tmpl w:val="D276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5E31D4"/>
    <w:multiLevelType w:val="hybridMultilevel"/>
    <w:tmpl w:val="71BCA97E"/>
    <w:lvl w:ilvl="0" w:tplc="F3B055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0F43B29"/>
    <w:multiLevelType w:val="hybridMultilevel"/>
    <w:tmpl w:val="818C78A4"/>
    <w:lvl w:ilvl="0" w:tplc="DA84B292">
      <w:start w:val="1"/>
      <w:numFmt w:val="lowerLetter"/>
      <w:lvlText w:val="%1)"/>
      <w:lvlJc w:val="left"/>
      <w:pPr>
        <w:ind w:left="1080" w:hanging="360"/>
      </w:pPr>
      <w:rPr>
        <w:rFonts w:eastAsia="TimesNewRomanPSMT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39C15AC"/>
    <w:multiLevelType w:val="hybridMultilevel"/>
    <w:tmpl w:val="16E2372E"/>
    <w:lvl w:ilvl="0" w:tplc="0409000F">
      <w:start w:val="1"/>
      <w:numFmt w:val="decimal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9" w15:restartNumberingAfterBreak="0">
    <w:nsid w:val="6651038B"/>
    <w:multiLevelType w:val="hybridMultilevel"/>
    <w:tmpl w:val="8480C166"/>
    <w:lvl w:ilvl="0" w:tplc="43D46B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FE67A0"/>
    <w:multiLevelType w:val="hybridMultilevel"/>
    <w:tmpl w:val="800A9922"/>
    <w:lvl w:ilvl="0" w:tplc="FFFFFFFF">
      <w:numFmt w:val="decimal"/>
      <w:lvlText w:val="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068815"/>
    <w:multiLevelType w:val="hybridMultilevel"/>
    <w:tmpl w:val="9BA748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72672944"/>
    <w:multiLevelType w:val="multilevel"/>
    <w:tmpl w:val="AB6A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7B2FAA"/>
    <w:multiLevelType w:val="hybridMultilevel"/>
    <w:tmpl w:val="915E3F5C"/>
    <w:lvl w:ilvl="0" w:tplc="9B2A27A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46499F"/>
    <w:multiLevelType w:val="hybridMultilevel"/>
    <w:tmpl w:val="A6AA4434"/>
    <w:lvl w:ilvl="0" w:tplc="CC3EDDAC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5" w15:restartNumberingAfterBreak="0">
    <w:nsid w:val="7C075E81"/>
    <w:multiLevelType w:val="hybridMultilevel"/>
    <w:tmpl w:val="85CE983E"/>
    <w:lvl w:ilvl="0" w:tplc="DA84B292">
      <w:start w:val="1"/>
      <w:numFmt w:val="lowerLetter"/>
      <w:lvlText w:val="%1)"/>
      <w:lvlJc w:val="left"/>
      <w:pPr>
        <w:ind w:left="1080" w:hanging="360"/>
      </w:pPr>
      <w:rPr>
        <w:rFonts w:eastAsia="TimesNewRomanPSMT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ED2719C"/>
    <w:multiLevelType w:val="hybridMultilevel"/>
    <w:tmpl w:val="CB2AAB8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6"/>
  </w:num>
  <w:num w:numId="2">
    <w:abstractNumId w:val="6"/>
  </w:num>
  <w:num w:numId="3">
    <w:abstractNumId w:val="13"/>
  </w:num>
  <w:num w:numId="4">
    <w:abstractNumId w:val="0"/>
  </w:num>
  <w:num w:numId="5">
    <w:abstractNumId w:val="2"/>
  </w:num>
  <w:num w:numId="6">
    <w:abstractNumId w:val="46"/>
  </w:num>
  <w:num w:numId="7">
    <w:abstractNumId w:val="33"/>
  </w:num>
  <w:num w:numId="8">
    <w:abstractNumId w:val="30"/>
  </w:num>
  <w:num w:numId="9">
    <w:abstractNumId w:val="23"/>
  </w:num>
  <w:num w:numId="10">
    <w:abstractNumId w:val="20"/>
  </w:num>
  <w:num w:numId="11">
    <w:abstractNumId w:val="29"/>
  </w:num>
  <w:num w:numId="12">
    <w:abstractNumId w:val="10"/>
  </w:num>
  <w:num w:numId="13">
    <w:abstractNumId w:val="18"/>
  </w:num>
  <w:num w:numId="14">
    <w:abstractNumId w:val="35"/>
  </w:num>
  <w:num w:numId="15">
    <w:abstractNumId w:val="14"/>
  </w:num>
  <w:num w:numId="16">
    <w:abstractNumId w:val="19"/>
  </w:num>
  <w:num w:numId="17">
    <w:abstractNumId w:val="24"/>
  </w:num>
  <w:num w:numId="18">
    <w:abstractNumId w:val="28"/>
  </w:num>
  <w:num w:numId="19">
    <w:abstractNumId w:val="8"/>
  </w:num>
  <w:num w:numId="20">
    <w:abstractNumId w:val="31"/>
  </w:num>
  <w:num w:numId="21">
    <w:abstractNumId w:val="32"/>
  </w:num>
  <w:num w:numId="22">
    <w:abstractNumId w:val="42"/>
  </w:num>
  <w:num w:numId="23">
    <w:abstractNumId w:val="39"/>
  </w:num>
  <w:num w:numId="24">
    <w:abstractNumId w:val="22"/>
  </w:num>
  <w:num w:numId="25">
    <w:abstractNumId w:val="27"/>
  </w:num>
  <w:num w:numId="26">
    <w:abstractNumId w:val="3"/>
  </w:num>
  <w:num w:numId="27">
    <w:abstractNumId w:val="4"/>
  </w:num>
  <w:num w:numId="28">
    <w:abstractNumId w:val="41"/>
  </w:num>
  <w:num w:numId="29">
    <w:abstractNumId w:val="17"/>
  </w:num>
  <w:num w:numId="30">
    <w:abstractNumId w:val="5"/>
  </w:num>
  <w:num w:numId="31">
    <w:abstractNumId w:val="11"/>
  </w:num>
  <w:num w:numId="32">
    <w:abstractNumId w:val="1"/>
  </w:num>
  <w:num w:numId="33">
    <w:abstractNumId w:val="38"/>
  </w:num>
  <w:num w:numId="34">
    <w:abstractNumId w:val="15"/>
  </w:num>
  <w:num w:numId="35">
    <w:abstractNumId w:val="12"/>
  </w:num>
  <w:num w:numId="36">
    <w:abstractNumId w:val="45"/>
  </w:num>
  <w:num w:numId="37">
    <w:abstractNumId w:val="37"/>
  </w:num>
  <w:num w:numId="38">
    <w:abstractNumId w:val="25"/>
  </w:num>
  <w:num w:numId="39">
    <w:abstractNumId w:val="9"/>
  </w:num>
  <w:num w:numId="40">
    <w:abstractNumId w:val="43"/>
  </w:num>
  <w:num w:numId="41">
    <w:abstractNumId w:val="21"/>
  </w:num>
  <w:num w:numId="42">
    <w:abstractNumId w:val="7"/>
  </w:num>
  <w:num w:numId="43">
    <w:abstractNumId w:val="36"/>
  </w:num>
  <w:num w:numId="44">
    <w:abstractNumId w:val="40"/>
  </w:num>
  <w:num w:numId="45">
    <w:abstractNumId w:val="26"/>
  </w:num>
  <w:num w:numId="46">
    <w:abstractNumId w:val="44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D6"/>
    <w:rsid w:val="000033FA"/>
    <w:rsid w:val="00047365"/>
    <w:rsid w:val="000862AE"/>
    <w:rsid w:val="000A6840"/>
    <w:rsid w:val="000C2CA0"/>
    <w:rsid w:val="000D6663"/>
    <w:rsid w:val="000E2F46"/>
    <w:rsid w:val="000F650D"/>
    <w:rsid w:val="00157330"/>
    <w:rsid w:val="001972E2"/>
    <w:rsid w:val="001A2FE2"/>
    <w:rsid w:val="001B5BD6"/>
    <w:rsid w:val="002151EB"/>
    <w:rsid w:val="00215ABA"/>
    <w:rsid w:val="00240BB6"/>
    <w:rsid w:val="0025194A"/>
    <w:rsid w:val="00327114"/>
    <w:rsid w:val="003B1F86"/>
    <w:rsid w:val="004573B8"/>
    <w:rsid w:val="00513D7A"/>
    <w:rsid w:val="00517F4F"/>
    <w:rsid w:val="005366A1"/>
    <w:rsid w:val="00551233"/>
    <w:rsid w:val="00552009"/>
    <w:rsid w:val="00557F7B"/>
    <w:rsid w:val="00562EAE"/>
    <w:rsid w:val="006160E1"/>
    <w:rsid w:val="00681178"/>
    <w:rsid w:val="006B4B06"/>
    <w:rsid w:val="00726DB9"/>
    <w:rsid w:val="007E15E7"/>
    <w:rsid w:val="007E3ABA"/>
    <w:rsid w:val="00897C22"/>
    <w:rsid w:val="00912F01"/>
    <w:rsid w:val="00985534"/>
    <w:rsid w:val="009B71EA"/>
    <w:rsid w:val="009C24CB"/>
    <w:rsid w:val="009E6510"/>
    <w:rsid w:val="00A77B0B"/>
    <w:rsid w:val="00AA3A07"/>
    <w:rsid w:val="00AD5C74"/>
    <w:rsid w:val="00AF1523"/>
    <w:rsid w:val="00B31327"/>
    <w:rsid w:val="00B411CA"/>
    <w:rsid w:val="00B63A1D"/>
    <w:rsid w:val="00B72F28"/>
    <w:rsid w:val="00BD29B6"/>
    <w:rsid w:val="00BD65C2"/>
    <w:rsid w:val="00C01541"/>
    <w:rsid w:val="00C25B27"/>
    <w:rsid w:val="00CA1CBF"/>
    <w:rsid w:val="00CF67B8"/>
    <w:rsid w:val="00D75174"/>
    <w:rsid w:val="00D953D4"/>
    <w:rsid w:val="00D96D15"/>
    <w:rsid w:val="00DA1707"/>
    <w:rsid w:val="00DC1864"/>
    <w:rsid w:val="00DF1FD9"/>
    <w:rsid w:val="00E10F13"/>
    <w:rsid w:val="00E27A03"/>
    <w:rsid w:val="00E517BB"/>
    <w:rsid w:val="00E64233"/>
    <w:rsid w:val="00EE1B64"/>
    <w:rsid w:val="00EF0EAB"/>
    <w:rsid w:val="00F23A20"/>
    <w:rsid w:val="00F41FBB"/>
    <w:rsid w:val="00F86546"/>
    <w:rsid w:val="00F866FE"/>
    <w:rsid w:val="00FB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C52E08CC-7E9B-4FCD-8A51-2F3DD2AC5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178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B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B5B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0A684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62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AE"/>
  </w:style>
  <w:style w:type="paragraph" w:styleId="Footer">
    <w:name w:val="footer"/>
    <w:basedOn w:val="Normal"/>
    <w:link w:val="FooterChar"/>
    <w:uiPriority w:val="99"/>
    <w:unhideWhenUsed/>
    <w:rsid w:val="00562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AE"/>
  </w:style>
  <w:style w:type="character" w:customStyle="1" w:styleId="Heading3Char">
    <w:name w:val="Heading 3 Char"/>
    <w:basedOn w:val="DefaultParagraphFont"/>
    <w:link w:val="Heading3"/>
    <w:uiPriority w:val="9"/>
    <w:semiHidden/>
    <w:rsid w:val="00240B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D6663"/>
    <w:pPr>
      <w:ind w:left="720"/>
      <w:contextualSpacing/>
    </w:pPr>
  </w:style>
  <w:style w:type="table" w:styleId="TableGrid">
    <w:name w:val="Table Grid"/>
    <w:basedOn w:val="TableNormal"/>
    <w:uiPriority w:val="39"/>
    <w:rsid w:val="00DF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4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94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861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65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76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53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900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30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29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95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33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04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192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615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293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20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7734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958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48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0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71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8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85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2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75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603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713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61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48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0004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2873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633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958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78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71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708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41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77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8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25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2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46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59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5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633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547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379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639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504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343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3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9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10661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2026-06-26T09:40:00Z</dcterms:created>
  <dcterms:modified xsi:type="dcterms:W3CDTF">2026-06-28T13:18:00Z</dcterms:modified>
</cp:coreProperties>
</file>