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3D0C" w14:textId="77777777" w:rsidR="00D41A69" w:rsidRPr="00910BC2" w:rsidRDefault="007F5B66" w:rsidP="00910BC2">
      <w:pPr>
        <w:spacing w:after="0"/>
        <w:jc w:val="center"/>
        <w:rPr>
          <w:b/>
          <w:i/>
          <w:sz w:val="28"/>
          <w:szCs w:val="28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4DC795CE" wp14:editId="7CCAD63A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DCAEE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05AED093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1E844F27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54DD440A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4788084D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48B3558D" w14:textId="77777777" w:rsidR="007F5B66" w:rsidRDefault="007F5B66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22E5EB6D" w14:textId="77777777" w:rsidR="00D41A69" w:rsidRPr="00910BC2" w:rsidRDefault="00D41A69" w:rsidP="00910BC2">
      <w:pPr>
        <w:spacing w:after="0"/>
        <w:rPr>
          <w:rFonts w:ascii="Arial Narrow" w:hAnsi="Arial Narrow"/>
          <w:b/>
          <w:sz w:val="28"/>
          <w:szCs w:val="28"/>
        </w:rPr>
      </w:pPr>
      <w:r w:rsidRPr="00910BC2">
        <w:rPr>
          <w:rFonts w:ascii="Arial Narrow" w:hAnsi="Arial Narrow"/>
          <w:b/>
          <w:sz w:val="28"/>
          <w:szCs w:val="28"/>
        </w:rPr>
        <w:t>233/3</w:t>
      </w:r>
    </w:p>
    <w:p w14:paraId="698568F8" w14:textId="77777777" w:rsidR="00D41A69" w:rsidRPr="00910BC2" w:rsidRDefault="00D41A69" w:rsidP="00910BC2">
      <w:pPr>
        <w:spacing w:after="0"/>
        <w:rPr>
          <w:rFonts w:ascii="Arial Narrow" w:hAnsi="Arial Narrow"/>
          <w:b/>
          <w:sz w:val="28"/>
          <w:szCs w:val="28"/>
        </w:rPr>
      </w:pPr>
      <w:r w:rsidRPr="00910BC2">
        <w:rPr>
          <w:rFonts w:ascii="Arial Narrow" w:hAnsi="Arial Narrow"/>
          <w:b/>
          <w:sz w:val="28"/>
          <w:szCs w:val="28"/>
        </w:rPr>
        <w:t>Chemistry Paper 3</w:t>
      </w:r>
    </w:p>
    <w:p w14:paraId="3E18F106" w14:textId="77777777" w:rsidR="00D41A69" w:rsidRPr="00910BC2" w:rsidRDefault="00D41A69" w:rsidP="00910BC2">
      <w:pPr>
        <w:spacing w:after="0"/>
        <w:rPr>
          <w:rFonts w:ascii="Arial Narrow" w:hAnsi="Arial Narrow"/>
          <w:b/>
          <w:sz w:val="28"/>
          <w:szCs w:val="28"/>
        </w:rPr>
      </w:pPr>
      <w:r w:rsidRPr="00910BC2">
        <w:rPr>
          <w:rFonts w:ascii="Arial Narrow" w:hAnsi="Arial Narrow"/>
          <w:b/>
          <w:sz w:val="28"/>
          <w:szCs w:val="28"/>
        </w:rPr>
        <w:t>Practical</w:t>
      </w:r>
    </w:p>
    <w:p w14:paraId="5DE3417A" w14:textId="77777777" w:rsidR="00D41A69" w:rsidRPr="00910BC2" w:rsidRDefault="00D41A69" w:rsidP="00910BC2">
      <w:pPr>
        <w:spacing w:after="0"/>
        <w:rPr>
          <w:rFonts w:ascii="Arial Narrow" w:hAnsi="Arial Narrow"/>
          <w:b/>
          <w:sz w:val="28"/>
          <w:szCs w:val="28"/>
        </w:rPr>
      </w:pPr>
    </w:p>
    <w:p w14:paraId="7253DE67" w14:textId="77777777" w:rsidR="00D41A69" w:rsidRPr="00AF08DB" w:rsidRDefault="00D41A69" w:rsidP="00910BC2">
      <w:pPr>
        <w:pBdr>
          <w:bottom w:val="single" w:sz="6" w:space="1" w:color="auto"/>
        </w:pBdr>
        <w:spacing w:after="0"/>
        <w:rPr>
          <w:rFonts w:ascii="Cambria" w:hAnsi="Cambria"/>
          <w:b/>
          <w:sz w:val="32"/>
          <w:szCs w:val="32"/>
        </w:rPr>
      </w:pPr>
      <w:r w:rsidRPr="00AF08DB">
        <w:rPr>
          <w:rFonts w:ascii="Cambria" w:hAnsi="Cambria"/>
          <w:b/>
          <w:sz w:val="32"/>
          <w:szCs w:val="32"/>
        </w:rPr>
        <w:t>CONFIDENTIAL</w:t>
      </w:r>
    </w:p>
    <w:p w14:paraId="168803A4" w14:textId="77777777" w:rsidR="00D41A69" w:rsidRDefault="00D41A69" w:rsidP="00D41A69"/>
    <w:p w14:paraId="7B00658B" w14:textId="77777777" w:rsidR="00D41A69" w:rsidRPr="00910BC2" w:rsidRDefault="00D41A69" w:rsidP="00D41A69">
      <w:pPr>
        <w:jc w:val="both"/>
        <w:rPr>
          <w:rFonts w:ascii="Times New Roman" w:hAnsi="Times New Roman" w:cs="Times New Roman"/>
        </w:rPr>
      </w:pPr>
    </w:p>
    <w:p w14:paraId="594483D3" w14:textId="381B43D7" w:rsidR="00D41A69" w:rsidRPr="00910BC2" w:rsidRDefault="00D41A69" w:rsidP="00D41A69">
      <w:pPr>
        <w:tabs>
          <w:tab w:val="left" w:pos="2412"/>
        </w:tabs>
        <w:spacing w:line="360" w:lineRule="auto"/>
        <w:ind w:left="360" w:hanging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BC2">
        <w:rPr>
          <w:rFonts w:ascii="Times New Roman" w:hAnsi="Times New Roman" w:cs="Times New Roman"/>
          <w:b/>
          <w:sz w:val="28"/>
          <w:szCs w:val="28"/>
          <w:u w:val="single"/>
        </w:rPr>
        <w:t xml:space="preserve">INSTRUCTIONS </w:t>
      </w:r>
    </w:p>
    <w:p w14:paraId="34821915" w14:textId="77777777" w:rsidR="00D41A69" w:rsidRPr="00E23009" w:rsidRDefault="00D41A69" w:rsidP="00D41A6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3009">
        <w:rPr>
          <w:rFonts w:ascii="Times New Roman" w:hAnsi="Times New Roman"/>
          <w:sz w:val="28"/>
          <w:szCs w:val="28"/>
        </w:rPr>
        <w:t xml:space="preserve">The information contained in this paper is to enable the head of school and the teacher in charge of </w:t>
      </w:r>
      <w:r w:rsidRPr="000B7F46">
        <w:rPr>
          <w:rFonts w:ascii="Times New Roman" w:hAnsi="Times New Roman"/>
          <w:b/>
          <w:sz w:val="28"/>
          <w:szCs w:val="28"/>
        </w:rPr>
        <w:t>Chemistry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009">
        <w:rPr>
          <w:rFonts w:ascii="Times New Roman" w:hAnsi="Times New Roman"/>
          <w:sz w:val="28"/>
          <w:szCs w:val="28"/>
        </w:rPr>
        <w:t xml:space="preserve">to make adequate preparations for this </w:t>
      </w:r>
      <w:r w:rsidRPr="000B7F46">
        <w:rPr>
          <w:rFonts w:ascii="Times New Roman" w:hAnsi="Times New Roman"/>
          <w:b/>
          <w:sz w:val="28"/>
          <w:szCs w:val="28"/>
        </w:rPr>
        <w:t>Chemistry</w:t>
      </w:r>
      <w:r w:rsidRPr="00E23009">
        <w:rPr>
          <w:rFonts w:ascii="Times New Roman" w:hAnsi="Times New Roman"/>
          <w:sz w:val="28"/>
          <w:szCs w:val="28"/>
        </w:rPr>
        <w:t xml:space="preserve"> Practical examination. </w:t>
      </w:r>
      <w:r w:rsidRPr="00E23009">
        <w:rPr>
          <w:rFonts w:ascii="Times New Roman" w:hAnsi="Times New Roman"/>
          <w:b/>
          <w:sz w:val="28"/>
          <w:szCs w:val="28"/>
        </w:rPr>
        <w:t>NO ONE ELSE</w:t>
      </w:r>
      <w:r w:rsidRPr="00E23009">
        <w:rPr>
          <w:rFonts w:ascii="Times New Roman" w:hAnsi="Times New Roman"/>
          <w:sz w:val="28"/>
          <w:szCs w:val="28"/>
        </w:rPr>
        <w:t xml:space="preserve"> should have access to this paper or acquire knowledge of its contents. Great care </w:t>
      </w:r>
      <w:r w:rsidRPr="00E23009">
        <w:rPr>
          <w:rFonts w:ascii="Times New Roman" w:hAnsi="Times New Roman"/>
          <w:b/>
          <w:sz w:val="28"/>
          <w:szCs w:val="28"/>
        </w:rPr>
        <w:t>MUST</w:t>
      </w:r>
      <w:r w:rsidRPr="00E23009">
        <w:rPr>
          <w:rFonts w:ascii="Times New Roman" w:hAnsi="Times New Roman"/>
          <w:sz w:val="28"/>
          <w:szCs w:val="28"/>
        </w:rPr>
        <w:t xml:space="preserve"> be taken to ensure that the information here does not reach the candidates either directly or indirect.</w:t>
      </w:r>
    </w:p>
    <w:p w14:paraId="7E0915E3" w14:textId="77777777" w:rsidR="00D41A69" w:rsidRPr="00E23009" w:rsidRDefault="00D41A69" w:rsidP="00D41A69">
      <w:pPr>
        <w:pStyle w:val="ListParagraph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3D99AECF" w14:textId="77777777" w:rsidR="00D41A69" w:rsidRPr="00E23009" w:rsidRDefault="00D41A69" w:rsidP="00D41A6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3009">
        <w:rPr>
          <w:rFonts w:ascii="Times New Roman" w:hAnsi="Times New Roman"/>
          <w:sz w:val="28"/>
          <w:szCs w:val="28"/>
        </w:rPr>
        <w:t xml:space="preserve">The </w:t>
      </w:r>
      <w:r w:rsidRPr="000B7F46">
        <w:rPr>
          <w:rFonts w:ascii="Times New Roman" w:hAnsi="Times New Roman"/>
          <w:b/>
          <w:sz w:val="28"/>
          <w:szCs w:val="28"/>
        </w:rPr>
        <w:t>Chemistry</w:t>
      </w:r>
      <w:r w:rsidRPr="00E23009">
        <w:rPr>
          <w:rFonts w:ascii="Times New Roman" w:hAnsi="Times New Roman"/>
          <w:b/>
          <w:sz w:val="28"/>
          <w:szCs w:val="28"/>
        </w:rPr>
        <w:t xml:space="preserve"> teacher</w:t>
      </w:r>
      <w:r w:rsidRPr="00E23009">
        <w:rPr>
          <w:rFonts w:ascii="Times New Roman" w:hAnsi="Times New Roman"/>
          <w:sz w:val="28"/>
          <w:szCs w:val="28"/>
        </w:rPr>
        <w:t xml:space="preserve"> should note that it is his / her responsibility to ensure that each apparatus acquired for this examination agrees with the specifications given.</w:t>
      </w:r>
    </w:p>
    <w:p w14:paraId="4BD41317" w14:textId="77777777" w:rsidR="00D41A69" w:rsidRPr="00E23009" w:rsidRDefault="00D41A69" w:rsidP="00D41A69">
      <w:pPr>
        <w:spacing w:line="360" w:lineRule="auto"/>
        <w:ind w:left="360" w:hanging="360"/>
        <w:jc w:val="both"/>
        <w:rPr>
          <w:sz w:val="28"/>
          <w:szCs w:val="28"/>
        </w:rPr>
      </w:pPr>
    </w:p>
    <w:p w14:paraId="21ED35AB" w14:textId="77777777" w:rsidR="00D41A69" w:rsidRPr="00E23009" w:rsidRDefault="00D41A69" w:rsidP="00D41A6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3009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e</w:t>
      </w:r>
      <w:r w:rsidRPr="00E23009">
        <w:rPr>
          <w:rFonts w:ascii="Times New Roman" w:hAnsi="Times New Roman"/>
          <w:sz w:val="28"/>
          <w:szCs w:val="28"/>
        </w:rPr>
        <w:t xml:space="preserve"> question paper will not be opened in advance.</w:t>
      </w:r>
    </w:p>
    <w:p w14:paraId="2430B292" w14:textId="77777777" w:rsidR="00D41A69" w:rsidRPr="00205524" w:rsidRDefault="00D41A69" w:rsidP="00D41A69">
      <w:pPr>
        <w:rPr>
          <w:b/>
        </w:rPr>
      </w:pPr>
    </w:p>
    <w:p w14:paraId="7B3F4F85" w14:textId="77777777" w:rsidR="008B110B" w:rsidRDefault="00D41A69" w:rsidP="00D41A69">
      <w:pPr>
        <w:rPr>
          <w:rFonts w:ascii="Times New Roman" w:hAnsi="Times New Roman" w:cs="Times New Roman"/>
          <w:sz w:val="24"/>
        </w:rPr>
      </w:pPr>
      <w:r>
        <w:rPr>
          <w:b/>
          <w:i/>
        </w:rPr>
        <w:br w:type="page"/>
      </w:r>
    </w:p>
    <w:p w14:paraId="46DAA245" w14:textId="77777777" w:rsidR="00C56F1A" w:rsidRPr="00910BC2" w:rsidRDefault="003C400D" w:rsidP="00910BC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10BC2">
        <w:rPr>
          <w:rFonts w:ascii="Times New Roman" w:hAnsi="Times New Roman" w:cs="Times New Roman"/>
          <w:b/>
          <w:sz w:val="24"/>
          <w:u w:val="single"/>
        </w:rPr>
        <w:lastRenderedPageBreak/>
        <w:t>Each student requires:</w:t>
      </w:r>
    </w:p>
    <w:p w14:paraId="4C8FFBC5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Spatula</w:t>
      </w:r>
    </w:p>
    <w:p w14:paraId="4ABA9214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2g of solid P</w:t>
      </w:r>
    </w:p>
    <w:p w14:paraId="7282D71D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6 test tubes</w:t>
      </w:r>
    </w:p>
    <w:p w14:paraId="2083692D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Litmus papers</w:t>
      </w:r>
    </w:p>
    <w:p w14:paraId="6C669DB7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Wooden splint</w:t>
      </w:r>
    </w:p>
    <w:p w14:paraId="37BD626D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2g solid R</w:t>
      </w:r>
    </w:p>
    <w:p w14:paraId="7775CDA1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2g solid G</w:t>
      </w:r>
    </w:p>
    <w:p w14:paraId="7D5E981D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2g solid M</w:t>
      </w:r>
    </w:p>
    <w:p w14:paraId="30FE8FD7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 boiling tubes</w:t>
      </w:r>
    </w:p>
    <w:p w14:paraId="30E0F5F6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10cm</w:t>
      </w:r>
      <w:r w:rsidRPr="00910BC2">
        <w:rPr>
          <w:rFonts w:ascii="Times New Roman" w:hAnsi="Times New Roman" w:cs="Times New Roman"/>
          <w:sz w:val="24"/>
          <w:vertAlign w:val="superscript"/>
        </w:rPr>
        <w:t>3</w:t>
      </w:r>
      <w:r w:rsidRPr="00910BC2">
        <w:rPr>
          <w:rFonts w:ascii="Times New Roman" w:hAnsi="Times New Roman" w:cs="Times New Roman"/>
          <w:sz w:val="24"/>
        </w:rPr>
        <w:t xml:space="preserve"> of liquid S</w:t>
      </w:r>
    </w:p>
    <w:p w14:paraId="4148A374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2g of NaHCO</w:t>
      </w:r>
      <w:r w:rsidRPr="00910BC2">
        <w:rPr>
          <w:rFonts w:ascii="Times New Roman" w:hAnsi="Times New Roman" w:cs="Times New Roman"/>
          <w:sz w:val="24"/>
          <w:vertAlign w:val="subscript"/>
        </w:rPr>
        <w:t>3</w:t>
      </w:r>
    </w:p>
    <w:p w14:paraId="1AB35EC0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4.5g of solid A</w:t>
      </w:r>
    </w:p>
    <w:p w14:paraId="6E46BBC5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150cm</w:t>
      </w:r>
      <w:r w:rsidRPr="00910BC2">
        <w:rPr>
          <w:rFonts w:ascii="Times New Roman" w:hAnsi="Times New Roman" w:cs="Times New Roman"/>
          <w:sz w:val="24"/>
          <w:vertAlign w:val="superscript"/>
        </w:rPr>
        <w:t>3</w:t>
      </w:r>
      <w:r w:rsidRPr="00910BC2">
        <w:rPr>
          <w:rFonts w:ascii="Times New Roman" w:hAnsi="Times New Roman" w:cs="Times New Roman"/>
          <w:sz w:val="24"/>
        </w:rPr>
        <w:t xml:space="preserve"> of solution B, 0.06M acidified KMnO</w:t>
      </w:r>
      <w:r w:rsidRPr="00910BC2">
        <w:rPr>
          <w:rFonts w:ascii="Times New Roman" w:hAnsi="Times New Roman" w:cs="Times New Roman"/>
          <w:sz w:val="24"/>
          <w:vertAlign w:val="subscript"/>
        </w:rPr>
        <w:t>4</w:t>
      </w:r>
    </w:p>
    <w:p w14:paraId="2A9E7478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Burette</w:t>
      </w:r>
    </w:p>
    <w:p w14:paraId="1BE6FBD5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Pipette</w:t>
      </w:r>
    </w:p>
    <w:p w14:paraId="0757E4DD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Thermometer (-10 - 110</w:t>
      </w:r>
      <m:oMath>
        <m:r>
          <w:rPr>
            <w:rFonts w:ascii="Cambria Math" w:hAnsi="Cambria Math" w:cs="Times New Roman"/>
            <w:sz w:val="24"/>
          </w:rPr>
          <m:t>℃</m:t>
        </m:r>
      </m:oMath>
      <w:r w:rsidRPr="00910BC2">
        <w:rPr>
          <w:rFonts w:ascii="Times New Roman" w:hAnsi="Times New Roman" w:cs="Times New Roman"/>
          <w:sz w:val="24"/>
        </w:rPr>
        <w:t>)</w:t>
      </w:r>
    </w:p>
    <w:p w14:paraId="51F39487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Test tube holder</w:t>
      </w:r>
    </w:p>
    <w:p w14:paraId="0895D943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Distilled water</w:t>
      </w:r>
    </w:p>
    <w:p w14:paraId="77BC8720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250ml volumetric flask</w:t>
      </w:r>
    </w:p>
    <w:p w14:paraId="1698C1C6" w14:textId="77777777" w:rsidR="003C400D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Label</w:t>
      </w:r>
    </w:p>
    <w:p w14:paraId="7D4E992D" w14:textId="77777777" w:rsidR="00910BC2" w:rsidRPr="00910BC2" w:rsidRDefault="00910BC2" w:rsidP="00910BC2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4B5741CB" w14:textId="77777777" w:rsidR="003C400D" w:rsidRPr="00910BC2" w:rsidRDefault="003C400D" w:rsidP="00910BC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10BC2">
        <w:rPr>
          <w:rFonts w:ascii="Times New Roman" w:hAnsi="Times New Roman" w:cs="Times New Roman"/>
          <w:b/>
          <w:sz w:val="24"/>
          <w:u w:val="single"/>
        </w:rPr>
        <w:t>ACCESS TO:</w:t>
      </w:r>
    </w:p>
    <w:p w14:paraId="6D83D8B1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Source of heat</w:t>
      </w:r>
    </w:p>
    <w:p w14:paraId="761CF73B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Acidified potassium dichromate</w:t>
      </w:r>
    </w:p>
    <w:p w14:paraId="5045993B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0.5M Ba(NO</w:t>
      </w:r>
      <w:r w:rsidRPr="00910BC2">
        <w:rPr>
          <w:rFonts w:ascii="Times New Roman" w:hAnsi="Times New Roman" w:cs="Times New Roman"/>
          <w:sz w:val="24"/>
          <w:vertAlign w:val="subscript"/>
        </w:rPr>
        <w:t>3</w:t>
      </w:r>
      <w:r w:rsidRPr="00910BC2">
        <w:rPr>
          <w:rFonts w:ascii="Times New Roman" w:hAnsi="Times New Roman" w:cs="Times New Roman"/>
          <w:sz w:val="24"/>
        </w:rPr>
        <w:t>)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</w:p>
    <w:p w14:paraId="19143D95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2M HCl</w:t>
      </w:r>
    </w:p>
    <w:p w14:paraId="388B4C1B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Tripod stand</w:t>
      </w:r>
    </w:p>
    <w:p w14:paraId="52F36C84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Wire gauze</w:t>
      </w:r>
    </w:p>
    <w:p w14:paraId="5F96F372" w14:textId="77777777" w:rsidR="00910BC2" w:rsidRDefault="00910BC2" w:rsidP="00910BC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D06410B" w14:textId="77777777" w:rsidR="003C400D" w:rsidRPr="00910BC2" w:rsidRDefault="003C400D" w:rsidP="00910BC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10BC2">
        <w:rPr>
          <w:rFonts w:ascii="Times New Roman" w:hAnsi="Times New Roman" w:cs="Times New Roman"/>
          <w:b/>
          <w:sz w:val="24"/>
          <w:u w:val="single"/>
        </w:rPr>
        <w:t>NOTES</w:t>
      </w:r>
    </w:p>
    <w:p w14:paraId="33FA1AAA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Solid P is Lead (II) Nitrate</w:t>
      </w:r>
    </w:p>
    <w:p w14:paraId="1CDDB32B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Solid R is ammonia carbonate</w:t>
      </w:r>
    </w:p>
    <w:p w14:paraId="002F3012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Solid G is ammonium chloride</w:t>
      </w:r>
    </w:p>
    <w:p w14:paraId="2D53E5E7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Solid M is sodium sulphate</w:t>
      </w:r>
    </w:p>
    <w:p w14:paraId="06A78DB7" w14:textId="77777777" w:rsidR="003C400D" w:rsidRPr="00910BC2" w:rsidRDefault="003C400D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Liquid S is ethanol</w:t>
      </w:r>
    </w:p>
    <w:p w14:paraId="64F44938" w14:textId="77777777" w:rsidR="003C400D" w:rsidRPr="00910BC2" w:rsidRDefault="00E5456A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K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Cr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O</w:t>
      </w:r>
      <w:r w:rsidRPr="00910BC2">
        <w:rPr>
          <w:rFonts w:ascii="Times New Roman" w:hAnsi="Times New Roman" w:cs="Times New Roman"/>
          <w:sz w:val="24"/>
          <w:vertAlign w:val="subscript"/>
        </w:rPr>
        <w:t>7</w:t>
      </w:r>
      <w:r w:rsidRPr="00910BC2">
        <w:rPr>
          <w:rFonts w:ascii="Times New Roman" w:hAnsi="Times New Roman" w:cs="Times New Roman"/>
          <w:sz w:val="24"/>
        </w:rPr>
        <w:t xml:space="preserve"> is prepared by dissolving 5g of solid K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Cr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O</w:t>
      </w:r>
      <w:r w:rsidRPr="00910BC2">
        <w:rPr>
          <w:rFonts w:ascii="Times New Roman" w:hAnsi="Times New Roman" w:cs="Times New Roman"/>
          <w:sz w:val="24"/>
          <w:vertAlign w:val="subscript"/>
        </w:rPr>
        <w:t>7</w:t>
      </w:r>
      <w:r w:rsidRPr="00910BC2">
        <w:rPr>
          <w:rFonts w:ascii="Times New Roman" w:hAnsi="Times New Roman" w:cs="Times New Roman"/>
          <w:sz w:val="24"/>
        </w:rPr>
        <w:t xml:space="preserve"> in 500cm</w:t>
      </w:r>
      <w:r w:rsidRPr="00910BC2">
        <w:rPr>
          <w:rFonts w:ascii="Times New Roman" w:hAnsi="Times New Roman" w:cs="Times New Roman"/>
          <w:sz w:val="24"/>
          <w:vertAlign w:val="superscript"/>
        </w:rPr>
        <w:t>3</w:t>
      </w:r>
      <w:r w:rsidRPr="00910BC2">
        <w:rPr>
          <w:rFonts w:ascii="Times New Roman" w:hAnsi="Times New Roman" w:cs="Times New Roman"/>
          <w:sz w:val="24"/>
        </w:rPr>
        <w:t xml:space="preserve"> of 1 M H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SO</w:t>
      </w:r>
      <w:r w:rsidRPr="00910BC2">
        <w:rPr>
          <w:rFonts w:ascii="Times New Roman" w:hAnsi="Times New Roman" w:cs="Times New Roman"/>
          <w:sz w:val="24"/>
          <w:vertAlign w:val="subscript"/>
        </w:rPr>
        <w:t>4</w:t>
      </w:r>
      <w:r w:rsidRPr="00910BC2">
        <w:rPr>
          <w:rFonts w:ascii="Times New Roman" w:hAnsi="Times New Roman" w:cs="Times New Roman"/>
          <w:sz w:val="24"/>
        </w:rPr>
        <w:t xml:space="preserve"> and make up to 1 litre </w:t>
      </w:r>
    </w:p>
    <w:p w14:paraId="0AA9DBD6" w14:textId="77777777" w:rsidR="00E5456A" w:rsidRPr="00910BC2" w:rsidRDefault="00E5456A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Solution B, 0.06M acidified potassium manganate (VII) is prepared by dissolving 9.48g 0f KMnO</w:t>
      </w:r>
      <w:r w:rsidRPr="00910BC2">
        <w:rPr>
          <w:rFonts w:ascii="Times New Roman" w:hAnsi="Times New Roman" w:cs="Times New Roman"/>
          <w:sz w:val="24"/>
          <w:vertAlign w:val="subscript"/>
        </w:rPr>
        <w:t>4</w:t>
      </w:r>
      <w:r w:rsidRPr="00910BC2">
        <w:rPr>
          <w:rFonts w:ascii="Times New Roman" w:hAnsi="Times New Roman" w:cs="Times New Roman"/>
          <w:sz w:val="24"/>
        </w:rPr>
        <w:t xml:space="preserve"> crystals in 400cm</w:t>
      </w:r>
      <w:r w:rsidRPr="00910BC2">
        <w:rPr>
          <w:rFonts w:ascii="Times New Roman" w:hAnsi="Times New Roman" w:cs="Times New Roman"/>
          <w:sz w:val="24"/>
          <w:vertAlign w:val="superscript"/>
        </w:rPr>
        <w:t>3</w:t>
      </w:r>
      <w:r w:rsidRPr="00910BC2">
        <w:rPr>
          <w:rFonts w:ascii="Times New Roman" w:hAnsi="Times New Roman" w:cs="Times New Roman"/>
          <w:sz w:val="24"/>
        </w:rPr>
        <w:t xml:space="preserve"> of 2M H</w:t>
      </w:r>
      <w:r w:rsidRPr="00910BC2">
        <w:rPr>
          <w:rFonts w:ascii="Times New Roman" w:hAnsi="Times New Roman" w:cs="Times New Roman"/>
          <w:sz w:val="24"/>
          <w:vertAlign w:val="subscript"/>
        </w:rPr>
        <w:t>2</w:t>
      </w:r>
      <w:r w:rsidRPr="00910BC2">
        <w:rPr>
          <w:rFonts w:ascii="Times New Roman" w:hAnsi="Times New Roman" w:cs="Times New Roman"/>
          <w:sz w:val="24"/>
        </w:rPr>
        <w:t>SO</w:t>
      </w:r>
      <w:r w:rsidRPr="00910BC2">
        <w:rPr>
          <w:rFonts w:ascii="Times New Roman" w:hAnsi="Times New Roman" w:cs="Times New Roman"/>
          <w:sz w:val="24"/>
          <w:vertAlign w:val="subscript"/>
        </w:rPr>
        <w:t>4</w:t>
      </w:r>
      <w:r w:rsidRPr="00910BC2">
        <w:rPr>
          <w:rFonts w:ascii="Times New Roman" w:hAnsi="Times New Roman" w:cs="Times New Roman"/>
          <w:sz w:val="24"/>
        </w:rPr>
        <w:t xml:space="preserve"> and dilute with distilled water to 1 litre.</w:t>
      </w:r>
    </w:p>
    <w:p w14:paraId="31636933" w14:textId="77777777" w:rsidR="00E5456A" w:rsidRPr="00910BC2" w:rsidRDefault="00E5456A" w:rsidP="00910B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10BC2">
        <w:rPr>
          <w:rFonts w:ascii="Times New Roman" w:hAnsi="Times New Roman" w:cs="Times New Roman"/>
          <w:sz w:val="24"/>
        </w:rPr>
        <w:t>Solid A is oxalic acid.</w:t>
      </w:r>
    </w:p>
    <w:sectPr w:rsidR="00E5456A" w:rsidRPr="00910BC2" w:rsidSect="003C400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2116E"/>
    <w:multiLevelType w:val="hybridMultilevel"/>
    <w:tmpl w:val="7D9C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8B7"/>
    <w:multiLevelType w:val="hybridMultilevel"/>
    <w:tmpl w:val="CB40D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849650">
    <w:abstractNumId w:val="1"/>
  </w:num>
  <w:num w:numId="2" w16cid:durableId="19516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0D"/>
    <w:rsid w:val="003C400D"/>
    <w:rsid w:val="004E5A9B"/>
    <w:rsid w:val="007251A2"/>
    <w:rsid w:val="007E19A2"/>
    <w:rsid w:val="007F5B66"/>
    <w:rsid w:val="008B110B"/>
    <w:rsid w:val="00910BC2"/>
    <w:rsid w:val="00C56F1A"/>
    <w:rsid w:val="00D41A69"/>
    <w:rsid w:val="00E5456A"/>
    <w:rsid w:val="00E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33AA7"/>
  <w15:docId w15:val="{BFA678BD-9E30-4BBC-B36E-F8FAADC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4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AF4D-E4A5-434A-8742-51377023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1288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Dan</cp:lastModifiedBy>
  <cp:revision>8</cp:revision>
  <dcterms:created xsi:type="dcterms:W3CDTF">2015-06-24T07:30:00Z</dcterms:created>
  <dcterms:modified xsi:type="dcterms:W3CDTF">2024-07-31T08:16:00Z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fb9b9549384d588f7d0cedaf8934f74d22b1f68221ebead82a0c16bf50bafd37</vt:lpwstr>
  </property>
</Properties>
</file>